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0CB" w:rsidRDefault="00B530CB" w:rsidP="003D3ED8">
      <w:pPr>
        <w:pStyle w:val="Sangra2detindependiente"/>
        <w:ind w:left="5580" w:right="-162"/>
        <w:jc w:val="both"/>
      </w:pPr>
      <w:r>
        <w:rPr>
          <w:b/>
        </w:rPr>
        <w:t>Dirección:</w:t>
      </w:r>
      <w:r>
        <w:t xml:space="preserve"> Santiago </w:t>
      </w:r>
      <w:proofErr w:type="spellStart"/>
      <w:r>
        <w:t>Humberstone</w:t>
      </w:r>
      <w:proofErr w:type="spellEnd"/>
      <w:r>
        <w:t xml:space="preserve"> Nº165, Casa N°53.  </w:t>
      </w:r>
      <w:proofErr w:type="spellStart"/>
      <w:r>
        <w:t>BordeMar</w:t>
      </w:r>
      <w:proofErr w:type="spellEnd"/>
      <w:r>
        <w:t xml:space="preserve"> 3, Sector La Chimba, Antofagasta - Chile. </w:t>
      </w:r>
    </w:p>
    <w:p w:rsidR="00B530CB" w:rsidRDefault="00B530CB" w:rsidP="003D3ED8">
      <w:pPr>
        <w:ind w:left="5580"/>
        <w:jc w:val="both"/>
        <w:rPr>
          <w:b/>
          <w:color w:val="000080"/>
          <w:sz w:val="22"/>
        </w:rPr>
      </w:pPr>
      <w:r>
        <w:rPr>
          <w:b/>
          <w:color w:val="000080"/>
          <w:sz w:val="22"/>
        </w:rPr>
        <w:t>Fono:</w:t>
      </w:r>
      <w:r>
        <w:rPr>
          <w:color w:val="000080"/>
          <w:sz w:val="22"/>
        </w:rPr>
        <w:t xml:space="preserve"> (55)-</w:t>
      </w:r>
      <w:r w:rsidR="00B739D0">
        <w:rPr>
          <w:color w:val="000080"/>
          <w:sz w:val="22"/>
        </w:rPr>
        <w:t>2</w:t>
      </w:r>
      <w:r>
        <w:rPr>
          <w:b/>
          <w:color w:val="000080"/>
          <w:sz w:val="22"/>
        </w:rPr>
        <w:t>792164</w:t>
      </w:r>
    </w:p>
    <w:p w:rsidR="00B530CB" w:rsidRDefault="00B530CB" w:rsidP="003D3ED8">
      <w:pPr>
        <w:ind w:left="5580"/>
        <w:jc w:val="both"/>
        <w:rPr>
          <w:color w:val="000080"/>
          <w:sz w:val="22"/>
        </w:rPr>
      </w:pPr>
      <w:r>
        <w:rPr>
          <w:b/>
          <w:color w:val="000080"/>
          <w:sz w:val="22"/>
        </w:rPr>
        <w:t>Celular: 88390624</w:t>
      </w:r>
    </w:p>
    <w:p w:rsidR="00B530CB" w:rsidRDefault="00B530CB" w:rsidP="003D3ED8">
      <w:pPr>
        <w:ind w:left="5580"/>
        <w:jc w:val="both"/>
        <w:rPr>
          <w:color w:val="000080"/>
          <w:sz w:val="20"/>
          <w:lang w:val="es-ES"/>
        </w:rPr>
      </w:pPr>
      <w:r>
        <w:rPr>
          <w:b/>
          <w:color w:val="000080"/>
          <w:sz w:val="22"/>
          <w:lang w:val="es-ES"/>
        </w:rPr>
        <w:t>Email:</w:t>
      </w:r>
      <w:r>
        <w:rPr>
          <w:color w:val="000080"/>
          <w:sz w:val="22"/>
          <w:lang w:val="es-ES"/>
        </w:rPr>
        <w:t xml:space="preserve"> warancibia77@gmail.com</w:t>
      </w:r>
    </w:p>
    <w:p w:rsidR="00B530CB" w:rsidRDefault="00B530CB" w:rsidP="003D3ED8">
      <w:pPr>
        <w:rPr>
          <w:color w:val="000080"/>
          <w:lang w:val="es-ES"/>
        </w:rPr>
      </w:pPr>
    </w:p>
    <w:p w:rsidR="00B530CB" w:rsidRDefault="00B829CE" w:rsidP="003D3ED8">
      <w:pPr>
        <w:pStyle w:val="Ttulo2"/>
        <w:spacing w:line="360" w:lineRule="auto"/>
        <w:jc w:val="left"/>
        <w:rPr>
          <w:sz w:val="32"/>
          <w:lang w:val="es-ES"/>
        </w:rPr>
      </w:pPr>
      <w:r>
        <w:rPr>
          <w:noProof/>
          <w:lang w:val="es-ES_tradnl" w:eastAsia="es-ES_tradnl"/>
        </w:rPr>
        <w:pict>
          <v:line id="_x0000_s1026" style="position:absolute;z-index:1" from="-9pt,21.2pt" to="450pt,21.2pt" o:allowincell="f" strokecolor="navy" strokeweight="2.25pt"/>
        </w:pict>
      </w:r>
      <w:r w:rsidR="00B530CB">
        <w:rPr>
          <w:color w:val="000080"/>
          <w:sz w:val="32"/>
          <w:lang w:val="es-ES"/>
        </w:rPr>
        <w:t>CURRICULUM</w:t>
      </w:r>
      <w:r w:rsidR="005215A0">
        <w:rPr>
          <w:color w:val="000080"/>
          <w:sz w:val="32"/>
          <w:lang w:val="es-ES"/>
        </w:rPr>
        <w:t xml:space="preserve">  </w:t>
      </w:r>
      <w:bookmarkStart w:id="0" w:name="_GoBack"/>
      <w:bookmarkEnd w:id="0"/>
      <w:r w:rsidR="00B530CB">
        <w:rPr>
          <w:color w:val="000080"/>
          <w:sz w:val="32"/>
          <w:lang w:val="es-ES"/>
        </w:rPr>
        <w:t xml:space="preserve"> VITAE</w:t>
      </w:r>
    </w:p>
    <w:p w:rsidR="00594B58" w:rsidRDefault="00594B58" w:rsidP="003D3ED8">
      <w:pPr>
        <w:rPr>
          <w:b/>
        </w:rPr>
      </w:pPr>
    </w:p>
    <w:p w:rsidR="00B530CB" w:rsidRDefault="00B530CB" w:rsidP="003D3ED8">
      <w:pPr>
        <w:rPr>
          <w:b/>
        </w:rPr>
      </w:pPr>
      <w:r>
        <w:rPr>
          <w:b/>
        </w:rPr>
        <w:t>WILLIAMS  BORIS ARANCIBIA OCARANZA</w:t>
      </w:r>
    </w:p>
    <w:p w:rsidR="00B530CB" w:rsidRDefault="00B530CB" w:rsidP="003D3ED8">
      <w:pPr>
        <w:rPr>
          <w:b/>
        </w:rPr>
      </w:pPr>
    </w:p>
    <w:p w:rsidR="00B530CB" w:rsidRDefault="00B530CB" w:rsidP="003D3ED8">
      <w:pPr>
        <w:pStyle w:val="Ttulo4"/>
      </w:pPr>
    </w:p>
    <w:p w:rsidR="00B530CB" w:rsidRPr="003F4ADC" w:rsidRDefault="00B530CB" w:rsidP="003D3ED8">
      <w:pPr>
        <w:pStyle w:val="Ttulo4"/>
        <w:rPr>
          <w:sz w:val="22"/>
          <w:szCs w:val="22"/>
          <w:lang w:val="es-ES"/>
        </w:rPr>
      </w:pPr>
      <w:r w:rsidRPr="003F4ADC">
        <w:rPr>
          <w:sz w:val="22"/>
          <w:szCs w:val="22"/>
        </w:rPr>
        <w:t>INFORMACION PERSONAL</w:t>
      </w:r>
    </w:p>
    <w:p w:rsidR="00B530CB" w:rsidRPr="003F4ADC" w:rsidRDefault="00B530CB" w:rsidP="003D3ED8">
      <w:pPr>
        <w:jc w:val="both"/>
        <w:rPr>
          <w:sz w:val="22"/>
          <w:szCs w:val="22"/>
          <w:lang w:val="es-ES"/>
        </w:rPr>
      </w:pPr>
    </w:p>
    <w:p w:rsidR="00B530CB" w:rsidRPr="003F4ADC" w:rsidRDefault="00B530CB" w:rsidP="003D3ED8">
      <w:pPr>
        <w:tabs>
          <w:tab w:val="left" w:pos="720"/>
          <w:tab w:val="left" w:pos="2880"/>
        </w:tabs>
        <w:jc w:val="both"/>
        <w:rPr>
          <w:sz w:val="22"/>
          <w:szCs w:val="22"/>
          <w:lang w:val="es-ES"/>
        </w:rPr>
      </w:pPr>
      <w:r w:rsidRPr="003F4ADC">
        <w:rPr>
          <w:sz w:val="22"/>
          <w:szCs w:val="22"/>
          <w:lang w:val="es-ES"/>
        </w:rPr>
        <w:t>•</w:t>
      </w:r>
      <w:r w:rsidRPr="003F4ADC">
        <w:rPr>
          <w:sz w:val="22"/>
          <w:szCs w:val="22"/>
          <w:lang w:val="es-ES"/>
        </w:rPr>
        <w:tab/>
      </w:r>
      <w:proofErr w:type="spellStart"/>
      <w:r w:rsidRPr="003F4ADC">
        <w:rPr>
          <w:sz w:val="22"/>
          <w:szCs w:val="22"/>
          <w:lang w:val="es-ES"/>
        </w:rPr>
        <w:t>Nacionali</w:t>
      </w:r>
      <w:proofErr w:type="spellEnd"/>
      <w:r w:rsidRPr="003F4ADC">
        <w:rPr>
          <w:sz w:val="22"/>
          <w:szCs w:val="22"/>
        </w:rPr>
        <w:t>dad</w:t>
      </w:r>
      <w:r w:rsidRPr="003F4ADC">
        <w:rPr>
          <w:sz w:val="22"/>
          <w:szCs w:val="22"/>
        </w:rPr>
        <w:tab/>
        <w:t>:</w:t>
      </w:r>
      <w:r w:rsidRPr="003F4ADC">
        <w:rPr>
          <w:sz w:val="22"/>
          <w:szCs w:val="22"/>
        </w:rPr>
        <w:tab/>
        <w:t>Chilena</w:t>
      </w:r>
    </w:p>
    <w:p w:rsidR="00B530CB" w:rsidRPr="003F4ADC" w:rsidRDefault="00B530CB" w:rsidP="003D3ED8">
      <w:pPr>
        <w:tabs>
          <w:tab w:val="left" w:pos="720"/>
          <w:tab w:val="left" w:pos="2880"/>
        </w:tabs>
        <w:rPr>
          <w:sz w:val="22"/>
          <w:szCs w:val="22"/>
        </w:rPr>
      </w:pPr>
      <w:r w:rsidRPr="003F4ADC">
        <w:rPr>
          <w:sz w:val="22"/>
          <w:szCs w:val="22"/>
        </w:rPr>
        <w:t>•</w:t>
      </w:r>
      <w:r w:rsidRPr="003F4ADC">
        <w:rPr>
          <w:sz w:val="22"/>
          <w:szCs w:val="22"/>
        </w:rPr>
        <w:tab/>
        <w:t>Edad</w:t>
      </w:r>
      <w:r w:rsidRPr="003F4ADC">
        <w:rPr>
          <w:sz w:val="22"/>
          <w:szCs w:val="22"/>
        </w:rPr>
        <w:tab/>
        <w:t>:</w:t>
      </w:r>
      <w:r w:rsidRPr="003F4ADC">
        <w:rPr>
          <w:sz w:val="22"/>
          <w:szCs w:val="22"/>
        </w:rPr>
        <w:tab/>
        <w:t>4</w:t>
      </w:r>
      <w:r w:rsidR="00B739D0" w:rsidRPr="003F4ADC">
        <w:rPr>
          <w:sz w:val="22"/>
          <w:szCs w:val="22"/>
        </w:rPr>
        <w:t>9</w:t>
      </w:r>
      <w:r w:rsidRPr="003F4ADC">
        <w:rPr>
          <w:sz w:val="22"/>
          <w:szCs w:val="22"/>
        </w:rPr>
        <w:t xml:space="preserve"> años, casado con 03 hijos.</w:t>
      </w:r>
    </w:p>
    <w:p w:rsidR="00B530CB" w:rsidRPr="003F4ADC" w:rsidRDefault="00B530CB" w:rsidP="003D3ED8">
      <w:pPr>
        <w:tabs>
          <w:tab w:val="left" w:pos="720"/>
          <w:tab w:val="left" w:pos="2880"/>
        </w:tabs>
        <w:rPr>
          <w:sz w:val="22"/>
          <w:szCs w:val="22"/>
        </w:rPr>
      </w:pPr>
      <w:r w:rsidRPr="003F4ADC">
        <w:rPr>
          <w:sz w:val="22"/>
          <w:szCs w:val="22"/>
        </w:rPr>
        <w:t>•</w:t>
      </w:r>
      <w:r w:rsidRPr="003F4ADC">
        <w:rPr>
          <w:sz w:val="22"/>
          <w:szCs w:val="22"/>
        </w:rPr>
        <w:tab/>
        <w:t>Lugar de nacimiento</w:t>
      </w:r>
      <w:r w:rsidRPr="003F4ADC">
        <w:rPr>
          <w:sz w:val="22"/>
          <w:szCs w:val="22"/>
        </w:rPr>
        <w:tab/>
        <w:t>:</w:t>
      </w:r>
      <w:r w:rsidRPr="003F4ADC">
        <w:rPr>
          <w:sz w:val="22"/>
          <w:szCs w:val="22"/>
        </w:rPr>
        <w:tab/>
        <w:t>Inca de Oro (Tercera Región).</w:t>
      </w:r>
    </w:p>
    <w:p w:rsidR="00B530CB" w:rsidRPr="003F4ADC" w:rsidRDefault="00B530CB" w:rsidP="003D3ED8">
      <w:pPr>
        <w:tabs>
          <w:tab w:val="left" w:pos="720"/>
          <w:tab w:val="left" w:pos="2880"/>
        </w:tabs>
        <w:rPr>
          <w:sz w:val="22"/>
          <w:szCs w:val="22"/>
        </w:rPr>
      </w:pPr>
      <w:r w:rsidRPr="003F4ADC">
        <w:rPr>
          <w:sz w:val="22"/>
          <w:szCs w:val="22"/>
        </w:rPr>
        <w:t>•</w:t>
      </w:r>
      <w:r w:rsidRPr="003F4ADC">
        <w:rPr>
          <w:sz w:val="22"/>
          <w:szCs w:val="22"/>
        </w:rPr>
        <w:tab/>
        <w:t>Cédula Identidad</w:t>
      </w:r>
      <w:r w:rsidRPr="003F4ADC">
        <w:rPr>
          <w:sz w:val="22"/>
          <w:szCs w:val="22"/>
        </w:rPr>
        <w:tab/>
        <w:t>:</w:t>
      </w:r>
      <w:r w:rsidRPr="003F4ADC">
        <w:rPr>
          <w:sz w:val="22"/>
          <w:szCs w:val="22"/>
        </w:rPr>
        <w:tab/>
        <w:t>9.694.286-9</w:t>
      </w:r>
    </w:p>
    <w:p w:rsidR="003F4ADC" w:rsidRDefault="003F4ADC" w:rsidP="003D3ED8">
      <w:pPr>
        <w:tabs>
          <w:tab w:val="left" w:pos="720"/>
          <w:tab w:val="left" w:pos="2880"/>
          <w:tab w:val="left" w:pos="3600"/>
          <w:tab w:val="left" w:pos="3960"/>
        </w:tabs>
        <w:rPr>
          <w:sz w:val="22"/>
          <w:szCs w:val="22"/>
        </w:rPr>
      </w:pPr>
    </w:p>
    <w:p w:rsidR="00B530CB" w:rsidRPr="003F4ADC" w:rsidRDefault="00B530CB" w:rsidP="003D3ED8">
      <w:pPr>
        <w:tabs>
          <w:tab w:val="left" w:pos="720"/>
          <w:tab w:val="left" w:pos="2880"/>
          <w:tab w:val="left" w:pos="3600"/>
          <w:tab w:val="left" w:pos="3960"/>
        </w:tabs>
        <w:rPr>
          <w:sz w:val="22"/>
          <w:szCs w:val="22"/>
        </w:rPr>
      </w:pPr>
      <w:r w:rsidRPr="003F4ADC">
        <w:rPr>
          <w:sz w:val="22"/>
          <w:szCs w:val="22"/>
        </w:rPr>
        <w:t>•</w:t>
      </w:r>
      <w:r w:rsidRPr="003F4ADC">
        <w:rPr>
          <w:sz w:val="22"/>
          <w:szCs w:val="22"/>
        </w:rPr>
        <w:tab/>
        <w:t>Títulos profesionales</w:t>
      </w:r>
      <w:r w:rsidRPr="003F4ADC">
        <w:rPr>
          <w:sz w:val="22"/>
          <w:szCs w:val="22"/>
        </w:rPr>
        <w:tab/>
        <w:t>:</w:t>
      </w:r>
      <w:r w:rsidRPr="003F4ADC">
        <w:rPr>
          <w:sz w:val="22"/>
          <w:szCs w:val="22"/>
        </w:rPr>
        <w:tab/>
        <w:t>.-</w:t>
      </w:r>
      <w:r w:rsidRPr="003F4ADC">
        <w:rPr>
          <w:sz w:val="22"/>
          <w:szCs w:val="22"/>
        </w:rPr>
        <w:tab/>
        <w:t>Técnico Nivel Superior en Topografía.</w:t>
      </w:r>
    </w:p>
    <w:p w:rsidR="00B530CB" w:rsidRPr="003F4ADC" w:rsidRDefault="00B530CB" w:rsidP="003D3ED8">
      <w:pPr>
        <w:pStyle w:val="Sangra3detindependiente"/>
        <w:ind w:left="3960" w:hanging="360"/>
        <w:jc w:val="both"/>
        <w:rPr>
          <w:sz w:val="22"/>
          <w:szCs w:val="22"/>
        </w:rPr>
      </w:pPr>
      <w:r w:rsidRPr="003F4ADC">
        <w:rPr>
          <w:sz w:val="22"/>
          <w:szCs w:val="22"/>
        </w:rPr>
        <w:t>.-</w:t>
      </w:r>
      <w:r w:rsidRPr="003F4ADC">
        <w:rPr>
          <w:sz w:val="22"/>
          <w:szCs w:val="22"/>
        </w:rPr>
        <w:tab/>
        <w:t>Ingeniero Ejecución de Minas (Mención Explotación de minas.)</w:t>
      </w:r>
    </w:p>
    <w:p w:rsidR="00B530CB" w:rsidRPr="003F4ADC" w:rsidRDefault="00B530CB" w:rsidP="003D3ED8">
      <w:pPr>
        <w:pStyle w:val="Sangra3detindependiente"/>
        <w:ind w:left="0"/>
        <w:jc w:val="both"/>
        <w:rPr>
          <w:sz w:val="22"/>
          <w:szCs w:val="22"/>
        </w:rPr>
      </w:pPr>
      <w:r w:rsidRPr="003F4ADC">
        <w:rPr>
          <w:sz w:val="22"/>
          <w:szCs w:val="22"/>
        </w:rPr>
        <w:t>•</w:t>
      </w:r>
      <w:r w:rsidRPr="003F4ADC">
        <w:rPr>
          <w:sz w:val="22"/>
          <w:szCs w:val="22"/>
        </w:rPr>
        <w:tab/>
        <w:t>Perfeccionamiento</w:t>
      </w:r>
      <w:r w:rsidRPr="003F4ADC">
        <w:rPr>
          <w:sz w:val="22"/>
          <w:szCs w:val="22"/>
        </w:rPr>
        <w:tab/>
        <w:t>:</w:t>
      </w:r>
      <w:r w:rsidR="003F4ADC">
        <w:rPr>
          <w:sz w:val="22"/>
          <w:szCs w:val="22"/>
        </w:rPr>
        <w:tab/>
      </w:r>
    </w:p>
    <w:p w:rsidR="00B530CB" w:rsidRPr="003F4ADC" w:rsidRDefault="00B530CB" w:rsidP="003D3ED8">
      <w:pPr>
        <w:ind w:left="3960" w:hanging="360"/>
        <w:jc w:val="both"/>
        <w:rPr>
          <w:sz w:val="22"/>
          <w:szCs w:val="22"/>
        </w:rPr>
      </w:pPr>
      <w:r w:rsidRPr="003F4ADC">
        <w:rPr>
          <w:sz w:val="22"/>
          <w:szCs w:val="22"/>
        </w:rPr>
        <w:t>.-</w:t>
      </w:r>
      <w:r w:rsidRPr="003F4ADC">
        <w:rPr>
          <w:sz w:val="22"/>
          <w:szCs w:val="22"/>
        </w:rPr>
        <w:tab/>
        <w:t xml:space="preserve">Experto en Prevención de Riesgos, </w:t>
      </w:r>
      <w:proofErr w:type="spellStart"/>
      <w:r w:rsidRPr="003F4ADC">
        <w:rPr>
          <w:sz w:val="22"/>
          <w:szCs w:val="22"/>
        </w:rPr>
        <w:t>Sernageomin</w:t>
      </w:r>
      <w:proofErr w:type="spellEnd"/>
      <w:r w:rsidRPr="003F4ADC">
        <w:rPr>
          <w:sz w:val="22"/>
          <w:szCs w:val="22"/>
        </w:rPr>
        <w:t xml:space="preserve"> - </w:t>
      </w:r>
      <w:r w:rsidRPr="003F4ADC">
        <w:rPr>
          <w:b/>
          <w:sz w:val="22"/>
          <w:szCs w:val="22"/>
        </w:rPr>
        <w:t xml:space="preserve">Categoría </w:t>
      </w:r>
      <w:proofErr w:type="gramStart"/>
      <w:r w:rsidRPr="003F4ADC">
        <w:rPr>
          <w:b/>
          <w:sz w:val="22"/>
          <w:szCs w:val="22"/>
        </w:rPr>
        <w:t>A</w:t>
      </w:r>
      <w:proofErr w:type="gramEnd"/>
      <w:r w:rsidRPr="003F4ADC">
        <w:rPr>
          <w:b/>
          <w:sz w:val="22"/>
          <w:szCs w:val="22"/>
        </w:rPr>
        <w:t>, Registro Nacional N°773  P.A.</w:t>
      </w:r>
      <w:r w:rsidRPr="003F4ADC">
        <w:rPr>
          <w:sz w:val="22"/>
          <w:szCs w:val="22"/>
        </w:rPr>
        <w:t xml:space="preserve">   </w:t>
      </w:r>
    </w:p>
    <w:p w:rsidR="00B530CB" w:rsidRPr="003F4ADC" w:rsidRDefault="00B530CB" w:rsidP="003D3ED8">
      <w:pPr>
        <w:pStyle w:val="Sangradetextonormal"/>
        <w:ind w:left="3960" w:hanging="360"/>
        <w:jc w:val="both"/>
        <w:rPr>
          <w:sz w:val="22"/>
          <w:szCs w:val="22"/>
        </w:rPr>
      </w:pPr>
      <w:r w:rsidRPr="003F4ADC">
        <w:rPr>
          <w:sz w:val="22"/>
          <w:szCs w:val="22"/>
        </w:rPr>
        <w:t>.-</w:t>
      </w:r>
      <w:r w:rsidRPr="003F4ADC">
        <w:rPr>
          <w:sz w:val="22"/>
          <w:szCs w:val="22"/>
        </w:rPr>
        <w:tab/>
        <w:t>Diplomado en Desarrollo Gerencial, Universidad del Desarrollo.</w:t>
      </w:r>
    </w:p>
    <w:p w:rsidR="00B530CB" w:rsidRPr="003F4ADC" w:rsidRDefault="00B530CB" w:rsidP="003D3ED8">
      <w:pPr>
        <w:pStyle w:val="Sangradetextonormal"/>
        <w:ind w:left="3960" w:hanging="360"/>
        <w:jc w:val="both"/>
        <w:rPr>
          <w:sz w:val="22"/>
          <w:szCs w:val="22"/>
        </w:rPr>
      </w:pPr>
    </w:p>
    <w:p w:rsidR="00B530CB" w:rsidRPr="003F4ADC" w:rsidRDefault="00B530CB" w:rsidP="003D3ED8">
      <w:pPr>
        <w:tabs>
          <w:tab w:val="left" w:pos="720"/>
          <w:tab w:val="left" w:pos="2880"/>
          <w:tab w:val="left" w:pos="3600"/>
          <w:tab w:val="left" w:pos="3960"/>
        </w:tabs>
        <w:rPr>
          <w:sz w:val="22"/>
          <w:szCs w:val="22"/>
        </w:rPr>
      </w:pPr>
      <w:r w:rsidRPr="003F4ADC">
        <w:rPr>
          <w:sz w:val="22"/>
          <w:szCs w:val="22"/>
        </w:rPr>
        <w:t>•</w:t>
      </w:r>
      <w:r w:rsidRPr="003F4ADC">
        <w:rPr>
          <w:sz w:val="22"/>
          <w:szCs w:val="22"/>
        </w:rPr>
        <w:tab/>
        <w:t>Otros Antecedentes</w:t>
      </w:r>
      <w:r w:rsidRPr="003F4ADC">
        <w:rPr>
          <w:sz w:val="22"/>
          <w:szCs w:val="22"/>
        </w:rPr>
        <w:tab/>
        <w:t>:</w:t>
      </w:r>
      <w:r w:rsidRPr="003F4ADC">
        <w:rPr>
          <w:sz w:val="22"/>
          <w:szCs w:val="22"/>
        </w:rPr>
        <w:tab/>
        <w:t>.-</w:t>
      </w:r>
      <w:r w:rsidRPr="003F4ADC">
        <w:rPr>
          <w:sz w:val="22"/>
          <w:szCs w:val="22"/>
        </w:rPr>
        <w:tab/>
        <w:t>Lic. Conducir Clase B.</w:t>
      </w:r>
    </w:p>
    <w:p w:rsidR="00B530CB" w:rsidRPr="003F4ADC" w:rsidRDefault="00B530CB" w:rsidP="003D3ED8">
      <w:pPr>
        <w:tabs>
          <w:tab w:val="left" w:pos="2880"/>
          <w:tab w:val="left" w:pos="3600"/>
          <w:tab w:val="left" w:pos="3960"/>
        </w:tabs>
        <w:rPr>
          <w:sz w:val="22"/>
          <w:szCs w:val="22"/>
        </w:rPr>
      </w:pPr>
      <w:r w:rsidRPr="003F4ADC">
        <w:rPr>
          <w:sz w:val="22"/>
          <w:szCs w:val="22"/>
        </w:rPr>
        <w:tab/>
      </w:r>
      <w:r w:rsidRPr="003F4ADC">
        <w:rPr>
          <w:sz w:val="22"/>
          <w:szCs w:val="22"/>
        </w:rPr>
        <w:tab/>
        <w:t>.-</w:t>
      </w:r>
      <w:r w:rsidRPr="003F4ADC">
        <w:rPr>
          <w:sz w:val="22"/>
          <w:szCs w:val="22"/>
        </w:rPr>
        <w:tab/>
        <w:t>Lic. Programador - Calculista de Explosivos.</w:t>
      </w:r>
    </w:p>
    <w:p w:rsidR="00B530CB" w:rsidRPr="003F4ADC" w:rsidRDefault="00B530CB" w:rsidP="003D3ED8">
      <w:pPr>
        <w:tabs>
          <w:tab w:val="left" w:pos="2880"/>
          <w:tab w:val="left" w:pos="3600"/>
          <w:tab w:val="left" w:pos="3960"/>
        </w:tabs>
        <w:rPr>
          <w:sz w:val="22"/>
          <w:szCs w:val="22"/>
        </w:rPr>
      </w:pPr>
      <w:r w:rsidRPr="003F4ADC">
        <w:rPr>
          <w:sz w:val="22"/>
          <w:szCs w:val="22"/>
        </w:rPr>
        <w:tab/>
      </w:r>
      <w:r w:rsidRPr="003F4ADC">
        <w:rPr>
          <w:sz w:val="22"/>
          <w:szCs w:val="22"/>
        </w:rPr>
        <w:tab/>
        <w:t>.-</w:t>
      </w:r>
      <w:r w:rsidRPr="003F4ADC">
        <w:rPr>
          <w:sz w:val="22"/>
          <w:szCs w:val="22"/>
        </w:rPr>
        <w:tab/>
        <w:t>Lic. Monitor en Prevención de Riesgos.</w:t>
      </w:r>
    </w:p>
    <w:p w:rsidR="00B530CB" w:rsidRPr="003F4ADC" w:rsidRDefault="00B530CB" w:rsidP="003D3ED8">
      <w:pPr>
        <w:ind w:left="1410" w:hanging="330"/>
        <w:jc w:val="both"/>
        <w:rPr>
          <w:sz w:val="22"/>
          <w:szCs w:val="22"/>
        </w:rPr>
      </w:pPr>
      <w:r w:rsidRPr="003F4ADC">
        <w:rPr>
          <w:sz w:val="22"/>
          <w:szCs w:val="22"/>
        </w:rPr>
        <w:t xml:space="preserve">       </w:t>
      </w:r>
    </w:p>
    <w:p w:rsidR="00B530CB" w:rsidRPr="003F4ADC" w:rsidRDefault="00B530CB" w:rsidP="003F4ADC">
      <w:pPr>
        <w:rPr>
          <w:sz w:val="22"/>
          <w:szCs w:val="22"/>
        </w:rPr>
      </w:pPr>
      <w:r w:rsidRPr="003F4ADC">
        <w:rPr>
          <w:sz w:val="22"/>
          <w:szCs w:val="22"/>
        </w:rPr>
        <w:t xml:space="preserve">                       </w:t>
      </w:r>
    </w:p>
    <w:p w:rsidR="00B530CB" w:rsidRPr="003F4ADC" w:rsidRDefault="00B530CB" w:rsidP="003D3ED8">
      <w:pPr>
        <w:rPr>
          <w:b/>
          <w:sz w:val="22"/>
          <w:szCs w:val="22"/>
          <w:u w:val="single"/>
        </w:rPr>
      </w:pPr>
      <w:r w:rsidRPr="003F4ADC">
        <w:rPr>
          <w:b/>
          <w:sz w:val="22"/>
          <w:szCs w:val="22"/>
          <w:u w:val="single"/>
        </w:rPr>
        <w:t>INFORMACION EDUCACIONAL</w:t>
      </w:r>
    </w:p>
    <w:p w:rsidR="00B530CB" w:rsidRPr="003F4ADC" w:rsidRDefault="00B530CB" w:rsidP="003D3ED8">
      <w:pPr>
        <w:pStyle w:val="Sangra3detindependiente"/>
        <w:tabs>
          <w:tab w:val="left" w:pos="3544"/>
        </w:tabs>
        <w:spacing w:line="240" w:lineRule="atLeast"/>
        <w:ind w:left="0"/>
        <w:rPr>
          <w:sz w:val="22"/>
          <w:szCs w:val="22"/>
        </w:rPr>
      </w:pPr>
    </w:p>
    <w:p w:rsidR="00B530CB" w:rsidRPr="003F4ADC" w:rsidRDefault="00B530CB" w:rsidP="003D3ED8">
      <w:pPr>
        <w:pStyle w:val="Sangra3detindependiente"/>
        <w:tabs>
          <w:tab w:val="left" w:pos="3240"/>
        </w:tabs>
        <w:spacing w:line="240" w:lineRule="atLeast"/>
        <w:ind w:left="3780" w:hanging="3780"/>
        <w:jc w:val="both"/>
        <w:rPr>
          <w:sz w:val="22"/>
          <w:szCs w:val="22"/>
        </w:rPr>
      </w:pPr>
      <w:r w:rsidRPr="003F4ADC">
        <w:rPr>
          <w:sz w:val="22"/>
          <w:szCs w:val="22"/>
        </w:rPr>
        <w:t>ENSEÑANZA SUPERIOR</w:t>
      </w:r>
      <w:r w:rsidRPr="003F4ADC">
        <w:rPr>
          <w:sz w:val="22"/>
          <w:szCs w:val="22"/>
        </w:rPr>
        <w:tab/>
        <w:t>:</w:t>
      </w:r>
      <w:r w:rsidRPr="003F4ADC">
        <w:rPr>
          <w:sz w:val="22"/>
          <w:szCs w:val="22"/>
        </w:rPr>
        <w:tab/>
        <w:t xml:space="preserve">Topografía, en el Instituto Superior Juan </w:t>
      </w:r>
      <w:proofErr w:type="spellStart"/>
      <w:r w:rsidRPr="003F4ADC">
        <w:rPr>
          <w:sz w:val="22"/>
          <w:szCs w:val="22"/>
        </w:rPr>
        <w:t>Bohon</w:t>
      </w:r>
      <w:proofErr w:type="spellEnd"/>
      <w:r w:rsidRPr="003F4ADC">
        <w:rPr>
          <w:sz w:val="22"/>
          <w:szCs w:val="22"/>
        </w:rPr>
        <w:t xml:space="preserve"> de La Serena (1985 –1987).</w:t>
      </w:r>
    </w:p>
    <w:p w:rsidR="00B530CB" w:rsidRPr="003F4ADC" w:rsidRDefault="00B530CB" w:rsidP="003D3ED8">
      <w:pPr>
        <w:pStyle w:val="Sangra3detindependiente"/>
        <w:tabs>
          <w:tab w:val="left" w:pos="2880"/>
        </w:tabs>
        <w:spacing w:line="240" w:lineRule="atLeast"/>
        <w:jc w:val="both"/>
        <w:rPr>
          <w:sz w:val="22"/>
          <w:szCs w:val="22"/>
        </w:rPr>
      </w:pPr>
      <w:r w:rsidRPr="003F4ADC">
        <w:rPr>
          <w:sz w:val="22"/>
          <w:szCs w:val="22"/>
        </w:rPr>
        <w:tab/>
      </w:r>
    </w:p>
    <w:p w:rsidR="00B530CB" w:rsidRPr="003F4ADC" w:rsidRDefault="00B530CB" w:rsidP="003D3ED8">
      <w:pPr>
        <w:pStyle w:val="Sangra3detindependiente"/>
        <w:tabs>
          <w:tab w:val="left" w:pos="3780"/>
        </w:tabs>
        <w:spacing w:line="240" w:lineRule="atLeast"/>
        <w:ind w:left="3780"/>
        <w:jc w:val="both"/>
        <w:rPr>
          <w:sz w:val="22"/>
          <w:szCs w:val="22"/>
        </w:rPr>
      </w:pPr>
      <w:r w:rsidRPr="003F4ADC">
        <w:rPr>
          <w:sz w:val="22"/>
          <w:szCs w:val="22"/>
        </w:rPr>
        <w:t>Ingeniería de Ejecución en Minas, Mención Explotación, en la Escuela de Minas de la Universidad de Atacama, Copiapó. (1992 – 1997).</w:t>
      </w:r>
    </w:p>
    <w:p w:rsidR="00B530CB" w:rsidRPr="003F4ADC" w:rsidRDefault="00B530CB" w:rsidP="003D3ED8">
      <w:pPr>
        <w:pStyle w:val="Sangra3detindependiente"/>
        <w:tabs>
          <w:tab w:val="left" w:pos="3544"/>
        </w:tabs>
        <w:spacing w:line="240" w:lineRule="atLeast"/>
        <w:rPr>
          <w:sz w:val="22"/>
          <w:szCs w:val="22"/>
        </w:rPr>
      </w:pPr>
    </w:p>
    <w:p w:rsidR="00B530CB" w:rsidRPr="003F4ADC" w:rsidRDefault="00B530CB" w:rsidP="003D3ED8">
      <w:pPr>
        <w:pStyle w:val="Sangra3detindependiente"/>
        <w:tabs>
          <w:tab w:val="left" w:pos="3240"/>
        </w:tabs>
        <w:spacing w:line="240" w:lineRule="atLeast"/>
        <w:ind w:left="3780" w:hanging="3780"/>
        <w:jc w:val="both"/>
        <w:rPr>
          <w:sz w:val="22"/>
          <w:szCs w:val="22"/>
        </w:rPr>
      </w:pPr>
      <w:r w:rsidRPr="003F4ADC">
        <w:rPr>
          <w:sz w:val="22"/>
          <w:szCs w:val="22"/>
        </w:rPr>
        <w:t>CURSO POST-TÍTULO</w:t>
      </w:r>
      <w:r w:rsidRPr="003F4ADC">
        <w:rPr>
          <w:sz w:val="22"/>
          <w:szCs w:val="22"/>
        </w:rPr>
        <w:tab/>
        <w:t>:</w:t>
      </w:r>
      <w:r w:rsidRPr="003F4ADC">
        <w:rPr>
          <w:sz w:val="22"/>
          <w:szCs w:val="22"/>
        </w:rPr>
        <w:tab/>
        <w:t>Diplomado en Desarrollo Gerencial.  Dictado por la Facultad de Economía y Negocios Universidad del Desarrollo, Antofagasta (2005)</w:t>
      </w:r>
    </w:p>
    <w:p w:rsidR="00B739D0" w:rsidRPr="003F4ADC" w:rsidRDefault="00B739D0" w:rsidP="003D3ED8">
      <w:pPr>
        <w:tabs>
          <w:tab w:val="left" w:pos="3240"/>
        </w:tabs>
        <w:rPr>
          <w:sz w:val="22"/>
          <w:szCs w:val="22"/>
        </w:rPr>
      </w:pPr>
    </w:p>
    <w:p w:rsidR="00B530CB" w:rsidRPr="003F4ADC" w:rsidRDefault="00B530CB" w:rsidP="003D3ED8">
      <w:pPr>
        <w:spacing w:line="360" w:lineRule="auto"/>
        <w:rPr>
          <w:b/>
          <w:sz w:val="22"/>
          <w:szCs w:val="22"/>
          <w:u w:val="single"/>
        </w:rPr>
      </w:pPr>
    </w:p>
    <w:p w:rsidR="00B530CB" w:rsidRPr="003F4ADC" w:rsidRDefault="00B530CB" w:rsidP="003D3ED8">
      <w:pPr>
        <w:spacing w:line="360" w:lineRule="auto"/>
        <w:rPr>
          <w:sz w:val="22"/>
          <w:szCs w:val="22"/>
        </w:rPr>
      </w:pPr>
    </w:p>
    <w:p w:rsidR="00B530CB" w:rsidRPr="003F4ADC" w:rsidRDefault="00B530CB" w:rsidP="003D3ED8">
      <w:pPr>
        <w:pStyle w:val="Ttulo1"/>
        <w:spacing w:line="360" w:lineRule="auto"/>
        <w:rPr>
          <w:sz w:val="22"/>
          <w:szCs w:val="22"/>
          <w:u w:val="single"/>
        </w:rPr>
      </w:pPr>
      <w:r w:rsidRPr="003F4ADC">
        <w:rPr>
          <w:sz w:val="22"/>
          <w:szCs w:val="22"/>
          <w:u w:val="single"/>
        </w:rPr>
        <w:lastRenderedPageBreak/>
        <w:t>GESTIÓN PROFESIONAL</w:t>
      </w:r>
    </w:p>
    <w:p w:rsidR="00B53545" w:rsidRDefault="00B53545" w:rsidP="00B739D0">
      <w:pPr>
        <w:spacing w:line="360" w:lineRule="auto"/>
        <w:rPr>
          <w:b/>
          <w:sz w:val="22"/>
          <w:szCs w:val="22"/>
        </w:rPr>
      </w:pPr>
    </w:p>
    <w:p w:rsidR="00B739D0" w:rsidRPr="003F4ADC" w:rsidRDefault="00B739D0" w:rsidP="00B739D0">
      <w:pPr>
        <w:spacing w:line="360" w:lineRule="auto"/>
        <w:rPr>
          <w:b/>
          <w:sz w:val="22"/>
          <w:szCs w:val="22"/>
        </w:rPr>
      </w:pPr>
      <w:r w:rsidRPr="003F4ADC">
        <w:rPr>
          <w:b/>
          <w:sz w:val="22"/>
          <w:szCs w:val="22"/>
        </w:rPr>
        <w:t>Junio 2012</w:t>
      </w:r>
      <w:r w:rsidRPr="003F4ADC">
        <w:rPr>
          <w:b/>
          <w:sz w:val="22"/>
          <w:szCs w:val="22"/>
        </w:rPr>
        <w:t xml:space="preserve"> – </w:t>
      </w:r>
      <w:r w:rsidRPr="003F4ADC">
        <w:rPr>
          <w:b/>
          <w:sz w:val="22"/>
          <w:szCs w:val="22"/>
        </w:rPr>
        <w:t>Mayo 2015</w:t>
      </w:r>
      <w:r w:rsidRPr="003F4ADC">
        <w:rPr>
          <w:b/>
          <w:sz w:val="22"/>
          <w:szCs w:val="22"/>
        </w:rPr>
        <w:t xml:space="preserve">  </w:t>
      </w:r>
      <w:r w:rsidRPr="003F4ADC">
        <w:rPr>
          <w:b/>
          <w:sz w:val="22"/>
          <w:szCs w:val="22"/>
        </w:rPr>
        <w:tab/>
        <w:t>:</w:t>
      </w:r>
      <w:r w:rsidRPr="003F4ADC">
        <w:rPr>
          <w:b/>
          <w:sz w:val="22"/>
          <w:szCs w:val="22"/>
        </w:rPr>
        <w:tab/>
      </w:r>
      <w:r w:rsidRPr="003F4ADC">
        <w:rPr>
          <w:b/>
          <w:sz w:val="22"/>
          <w:szCs w:val="22"/>
        </w:rPr>
        <w:t>Codelco, División</w:t>
      </w:r>
      <w:r w:rsidRPr="003F4ADC">
        <w:rPr>
          <w:b/>
          <w:sz w:val="22"/>
          <w:szCs w:val="22"/>
        </w:rPr>
        <w:t xml:space="preserve"> Gabriela Mistral</w:t>
      </w:r>
    </w:p>
    <w:p w:rsidR="00B739D0" w:rsidRPr="003F4ADC" w:rsidRDefault="00B739D0" w:rsidP="00B739D0">
      <w:pPr>
        <w:spacing w:line="360" w:lineRule="auto"/>
        <w:rPr>
          <w:sz w:val="22"/>
          <w:szCs w:val="22"/>
          <w:u w:val="single"/>
        </w:rPr>
      </w:pPr>
      <w:r w:rsidRPr="003F4ADC">
        <w:rPr>
          <w:sz w:val="22"/>
          <w:szCs w:val="22"/>
          <w:u w:val="single"/>
        </w:rPr>
        <w:t xml:space="preserve">Cargo: </w:t>
      </w:r>
      <w:r w:rsidR="009B307B" w:rsidRPr="003F4ADC">
        <w:rPr>
          <w:sz w:val="22"/>
          <w:szCs w:val="22"/>
          <w:u w:val="single"/>
        </w:rPr>
        <w:t>Ingeniero</w:t>
      </w:r>
      <w:r w:rsidRPr="003F4ADC">
        <w:rPr>
          <w:sz w:val="22"/>
          <w:szCs w:val="22"/>
          <w:u w:val="single"/>
        </w:rPr>
        <w:t xml:space="preserve"> Operaciones Mina.</w:t>
      </w:r>
    </w:p>
    <w:p w:rsidR="00B739D0" w:rsidRPr="003F4ADC" w:rsidRDefault="007A7D4E" w:rsidP="00B53545">
      <w:pPr>
        <w:spacing w:line="360" w:lineRule="auto"/>
        <w:jc w:val="both"/>
        <w:rPr>
          <w:sz w:val="22"/>
          <w:szCs w:val="22"/>
        </w:rPr>
      </w:pPr>
      <w:r w:rsidRPr="003F4ADC">
        <w:rPr>
          <w:sz w:val="22"/>
          <w:szCs w:val="22"/>
        </w:rPr>
        <w:t>Como jefe de turno, r</w:t>
      </w:r>
      <w:r w:rsidR="00B739D0" w:rsidRPr="003F4ADC">
        <w:rPr>
          <w:sz w:val="22"/>
          <w:szCs w:val="22"/>
        </w:rPr>
        <w:t xml:space="preserve">esponsable de </w:t>
      </w:r>
      <w:r w:rsidRPr="003F4ADC">
        <w:rPr>
          <w:sz w:val="22"/>
          <w:szCs w:val="22"/>
        </w:rPr>
        <w:t>las operaciones unitarias de la mina</w:t>
      </w:r>
      <w:proofErr w:type="gramStart"/>
      <w:r w:rsidRPr="003F4ADC">
        <w:rPr>
          <w:sz w:val="22"/>
          <w:szCs w:val="22"/>
        </w:rPr>
        <w:t xml:space="preserve">: </w:t>
      </w:r>
      <w:r w:rsidR="00594B58">
        <w:rPr>
          <w:sz w:val="22"/>
          <w:szCs w:val="22"/>
        </w:rPr>
        <w:t xml:space="preserve"> </w:t>
      </w:r>
      <w:r w:rsidRPr="003F4ADC">
        <w:rPr>
          <w:sz w:val="22"/>
          <w:szCs w:val="22"/>
        </w:rPr>
        <w:t>perforación</w:t>
      </w:r>
      <w:proofErr w:type="gramEnd"/>
      <w:r w:rsidRPr="003F4ADC">
        <w:rPr>
          <w:sz w:val="22"/>
          <w:szCs w:val="22"/>
        </w:rPr>
        <w:t>, carguío, transporte y chancado primario</w:t>
      </w:r>
      <w:r w:rsidR="00B53545">
        <w:rPr>
          <w:sz w:val="22"/>
          <w:szCs w:val="22"/>
        </w:rPr>
        <w:t xml:space="preserve">, profesional responsable de la gestión de cada una de las unidades a cargo como también de la administración del recurso humano.  Planificar, administrar, controlar y supervisar todas las actividades de operaciones minas dentro del turno, cumpliendo las normas de prevención de riesgos internas y la legislación vigente en operaciones mineras, además de velar por el cuidado del medioambiente.  Cumplir el programa diario/mensual </w:t>
      </w:r>
      <w:r w:rsidR="00594B58">
        <w:rPr>
          <w:sz w:val="22"/>
          <w:szCs w:val="22"/>
        </w:rPr>
        <w:t xml:space="preserve">de producción </w:t>
      </w:r>
      <w:r w:rsidR="00B53545">
        <w:rPr>
          <w:sz w:val="22"/>
          <w:szCs w:val="22"/>
        </w:rPr>
        <w:t>generado por el área de planificación minas.</w:t>
      </w:r>
    </w:p>
    <w:p w:rsidR="00B530CB" w:rsidRPr="003F4ADC" w:rsidRDefault="00B530CB" w:rsidP="003D3ED8">
      <w:pPr>
        <w:spacing w:line="360" w:lineRule="auto"/>
        <w:rPr>
          <w:b/>
          <w:sz w:val="22"/>
          <w:szCs w:val="22"/>
        </w:rPr>
      </w:pPr>
    </w:p>
    <w:p w:rsidR="00B530CB" w:rsidRPr="003F4ADC" w:rsidRDefault="00B530CB" w:rsidP="003D3ED8">
      <w:pPr>
        <w:spacing w:line="360" w:lineRule="auto"/>
        <w:rPr>
          <w:b/>
          <w:sz w:val="22"/>
          <w:szCs w:val="22"/>
        </w:rPr>
      </w:pPr>
      <w:r w:rsidRPr="003F4ADC">
        <w:rPr>
          <w:b/>
          <w:sz w:val="22"/>
          <w:szCs w:val="22"/>
        </w:rPr>
        <w:t xml:space="preserve">Agosto 2007 –  </w:t>
      </w:r>
      <w:r w:rsidR="007A7D4E" w:rsidRPr="003F4ADC">
        <w:rPr>
          <w:b/>
          <w:sz w:val="22"/>
          <w:szCs w:val="22"/>
        </w:rPr>
        <w:t>Mayo</w:t>
      </w:r>
      <w:r w:rsidR="00B739D0" w:rsidRPr="003F4ADC">
        <w:rPr>
          <w:b/>
          <w:sz w:val="22"/>
          <w:szCs w:val="22"/>
        </w:rPr>
        <w:t xml:space="preserve"> 2012</w:t>
      </w:r>
      <w:r w:rsidRPr="003F4ADC">
        <w:rPr>
          <w:b/>
          <w:sz w:val="22"/>
          <w:szCs w:val="22"/>
        </w:rPr>
        <w:t xml:space="preserve"> </w:t>
      </w:r>
      <w:r w:rsidRPr="003F4ADC">
        <w:rPr>
          <w:b/>
          <w:sz w:val="22"/>
          <w:szCs w:val="22"/>
        </w:rPr>
        <w:tab/>
        <w:t>:</w:t>
      </w:r>
      <w:r w:rsidRPr="003F4ADC">
        <w:rPr>
          <w:b/>
          <w:sz w:val="22"/>
          <w:szCs w:val="22"/>
        </w:rPr>
        <w:tab/>
        <w:t>Minera Gabriela Mistral (Ex Gaby Codelco)</w:t>
      </w:r>
    </w:p>
    <w:p w:rsidR="00B530CB" w:rsidRPr="003F4ADC" w:rsidRDefault="00B530CB" w:rsidP="003D3ED8">
      <w:pPr>
        <w:spacing w:line="360" w:lineRule="auto"/>
        <w:rPr>
          <w:sz w:val="22"/>
          <w:szCs w:val="22"/>
          <w:u w:val="single"/>
        </w:rPr>
      </w:pPr>
      <w:r w:rsidRPr="003F4ADC">
        <w:rPr>
          <w:sz w:val="22"/>
          <w:szCs w:val="22"/>
          <w:u w:val="single"/>
        </w:rPr>
        <w:t>Cargo: Analista Operaciones Mina.</w:t>
      </w:r>
    </w:p>
    <w:p w:rsidR="00B530CB" w:rsidRPr="003F4ADC" w:rsidRDefault="00B530CB" w:rsidP="003D3ED8">
      <w:pPr>
        <w:spacing w:line="360" w:lineRule="auto"/>
        <w:rPr>
          <w:sz w:val="22"/>
          <w:szCs w:val="22"/>
        </w:rPr>
      </w:pPr>
      <w:r w:rsidRPr="003F4ADC">
        <w:rPr>
          <w:sz w:val="22"/>
          <w:szCs w:val="22"/>
        </w:rPr>
        <w:t xml:space="preserve">Responsable de Apoyar al Ingeniero de Turno en temas de seguridad y operaciones mina, manejo de </w:t>
      </w:r>
      <w:proofErr w:type="spellStart"/>
      <w:r w:rsidRPr="003F4ADC">
        <w:rPr>
          <w:sz w:val="22"/>
          <w:szCs w:val="22"/>
        </w:rPr>
        <w:t>dispatch</w:t>
      </w:r>
      <w:proofErr w:type="spellEnd"/>
      <w:r w:rsidRPr="003F4ADC">
        <w:rPr>
          <w:sz w:val="22"/>
          <w:szCs w:val="22"/>
        </w:rPr>
        <w:t xml:space="preserve"> y control en terreno de sistemas de camiones autónomos.  Se realiza reemplazo del Ing. De Turno.  Durante operación manual trabajo como asistente en terreno del Jefe de Turno.</w:t>
      </w:r>
    </w:p>
    <w:p w:rsidR="007A7D4E" w:rsidRPr="003F4ADC" w:rsidRDefault="007A7D4E" w:rsidP="003D3ED8">
      <w:pPr>
        <w:spacing w:line="360" w:lineRule="auto"/>
        <w:rPr>
          <w:b/>
          <w:sz w:val="22"/>
          <w:szCs w:val="22"/>
        </w:rPr>
      </w:pPr>
    </w:p>
    <w:p w:rsidR="00B530CB" w:rsidRPr="003F4ADC" w:rsidRDefault="00B530CB" w:rsidP="003D3ED8">
      <w:pPr>
        <w:spacing w:line="360" w:lineRule="auto"/>
        <w:rPr>
          <w:b/>
          <w:sz w:val="22"/>
          <w:szCs w:val="22"/>
        </w:rPr>
      </w:pPr>
      <w:r w:rsidRPr="003F4ADC">
        <w:rPr>
          <w:b/>
          <w:sz w:val="22"/>
          <w:szCs w:val="22"/>
        </w:rPr>
        <w:t xml:space="preserve">Sep. 2005 –  Julio 2007 </w:t>
      </w:r>
      <w:r w:rsidRPr="003F4ADC">
        <w:rPr>
          <w:b/>
          <w:sz w:val="22"/>
          <w:szCs w:val="22"/>
        </w:rPr>
        <w:tab/>
        <w:t>:</w:t>
      </w:r>
      <w:r w:rsidRPr="003F4ADC">
        <w:rPr>
          <w:b/>
          <w:sz w:val="22"/>
          <w:szCs w:val="22"/>
        </w:rPr>
        <w:tab/>
        <w:t xml:space="preserve">Minera El </w:t>
      </w:r>
      <w:proofErr w:type="spellStart"/>
      <w:r w:rsidRPr="003F4ADC">
        <w:rPr>
          <w:b/>
          <w:sz w:val="22"/>
          <w:szCs w:val="22"/>
        </w:rPr>
        <w:t>Way</w:t>
      </w:r>
      <w:proofErr w:type="spellEnd"/>
      <w:r w:rsidRPr="003F4ADC">
        <w:rPr>
          <w:b/>
          <w:sz w:val="22"/>
          <w:szCs w:val="22"/>
        </w:rPr>
        <w:t xml:space="preserve"> S.A. (Holding Cementos BIO-BIO)</w:t>
      </w:r>
    </w:p>
    <w:p w:rsidR="00B530CB" w:rsidRPr="003F4ADC" w:rsidRDefault="00B530CB" w:rsidP="003D3ED8">
      <w:pPr>
        <w:spacing w:line="360" w:lineRule="auto"/>
        <w:rPr>
          <w:sz w:val="22"/>
          <w:szCs w:val="22"/>
          <w:u w:val="single"/>
        </w:rPr>
      </w:pPr>
      <w:r w:rsidRPr="003F4ADC">
        <w:rPr>
          <w:sz w:val="22"/>
          <w:szCs w:val="22"/>
          <w:u w:val="single"/>
        </w:rPr>
        <w:t>Cargo: Planificador Mina.</w:t>
      </w:r>
    </w:p>
    <w:p w:rsidR="00B530CB" w:rsidRPr="003F4ADC" w:rsidRDefault="00B530CB" w:rsidP="003D3ED8">
      <w:pPr>
        <w:spacing w:line="360" w:lineRule="auto"/>
        <w:jc w:val="both"/>
        <w:rPr>
          <w:sz w:val="22"/>
          <w:szCs w:val="22"/>
        </w:rPr>
      </w:pPr>
      <w:r w:rsidRPr="003F4ADC">
        <w:rPr>
          <w:sz w:val="22"/>
          <w:szCs w:val="22"/>
        </w:rPr>
        <w:t>Responsable de la producción y calidad del mineral chancado, a cargo de la confección y elaboración de programas de explotación a corto plazo, coordinación y supervisión de programas diarios de producción, controlando las operaciones unitarias; perforación,  tronadura, carguío y transporte.  Supervisor responsable de elaborar y auditar el cumplimiento de las actividades programadas en sistema de gestión de seguridad.</w:t>
      </w:r>
    </w:p>
    <w:p w:rsidR="00B530CB" w:rsidRPr="003F4ADC" w:rsidRDefault="00B530CB" w:rsidP="003D3ED8">
      <w:pPr>
        <w:spacing w:line="360" w:lineRule="auto"/>
        <w:jc w:val="both"/>
        <w:rPr>
          <w:sz w:val="22"/>
          <w:szCs w:val="22"/>
        </w:rPr>
      </w:pPr>
    </w:p>
    <w:p w:rsidR="00B530CB" w:rsidRPr="003F4ADC" w:rsidRDefault="00B530CB" w:rsidP="003D3ED8">
      <w:pPr>
        <w:spacing w:line="360" w:lineRule="auto"/>
        <w:rPr>
          <w:b/>
          <w:sz w:val="22"/>
          <w:szCs w:val="22"/>
        </w:rPr>
      </w:pPr>
      <w:r w:rsidRPr="003F4ADC">
        <w:rPr>
          <w:b/>
          <w:sz w:val="22"/>
          <w:szCs w:val="22"/>
        </w:rPr>
        <w:t xml:space="preserve">Junio 1998  –  Sep. 2005 </w:t>
      </w:r>
      <w:r w:rsidRPr="003F4ADC">
        <w:rPr>
          <w:b/>
          <w:sz w:val="22"/>
          <w:szCs w:val="22"/>
        </w:rPr>
        <w:tab/>
        <w:t>:</w:t>
      </w:r>
      <w:r w:rsidRPr="003F4ADC">
        <w:rPr>
          <w:b/>
          <w:sz w:val="22"/>
          <w:szCs w:val="22"/>
        </w:rPr>
        <w:tab/>
        <w:t xml:space="preserve">Industria </w:t>
      </w:r>
      <w:proofErr w:type="spellStart"/>
      <w:r w:rsidRPr="003F4ADC">
        <w:rPr>
          <w:b/>
          <w:sz w:val="22"/>
          <w:szCs w:val="22"/>
        </w:rPr>
        <w:t>Nac</w:t>
      </w:r>
      <w:proofErr w:type="spellEnd"/>
      <w:r w:rsidRPr="003F4ADC">
        <w:rPr>
          <w:b/>
          <w:sz w:val="22"/>
          <w:szCs w:val="22"/>
        </w:rPr>
        <w:t xml:space="preserve">. </w:t>
      </w:r>
      <w:proofErr w:type="gramStart"/>
      <w:r w:rsidRPr="003F4ADC">
        <w:rPr>
          <w:b/>
          <w:sz w:val="22"/>
          <w:szCs w:val="22"/>
        </w:rPr>
        <w:t>de</w:t>
      </w:r>
      <w:proofErr w:type="gramEnd"/>
      <w:r w:rsidRPr="003F4ADC">
        <w:rPr>
          <w:b/>
          <w:sz w:val="22"/>
          <w:szCs w:val="22"/>
        </w:rPr>
        <w:t xml:space="preserve"> Cemento S.A. filial Antofagasta</w:t>
      </w:r>
    </w:p>
    <w:p w:rsidR="00B530CB" w:rsidRPr="003F4ADC" w:rsidRDefault="00B530CB" w:rsidP="003D3ED8">
      <w:pPr>
        <w:spacing w:line="360" w:lineRule="auto"/>
        <w:rPr>
          <w:sz w:val="22"/>
          <w:szCs w:val="22"/>
          <w:u w:val="single"/>
        </w:rPr>
      </w:pPr>
      <w:r w:rsidRPr="003F4ADC">
        <w:rPr>
          <w:sz w:val="22"/>
          <w:szCs w:val="22"/>
          <w:u w:val="single"/>
        </w:rPr>
        <w:t>Cargo: Ingeniero Asistente.</w:t>
      </w:r>
    </w:p>
    <w:p w:rsidR="00B530CB" w:rsidRPr="003F4ADC" w:rsidRDefault="00B530CB" w:rsidP="003D3ED8">
      <w:pPr>
        <w:pStyle w:val="Sangra3detindependiente"/>
        <w:tabs>
          <w:tab w:val="left" w:pos="3544"/>
        </w:tabs>
        <w:spacing w:line="360" w:lineRule="auto"/>
        <w:ind w:left="0"/>
        <w:jc w:val="both"/>
        <w:rPr>
          <w:sz w:val="22"/>
          <w:szCs w:val="22"/>
        </w:rPr>
      </w:pPr>
      <w:r w:rsidRPr="003F4ADC">
        <w:rPr>
          <w:sz w:val="22"/>
          <w:szCs w:val="22"/>
        </w:rPr>
        <w:t xml:space="preserve">Desarrollo de labores profesionales en la mina; diseño y marcación de diagramas de disparo, cálculo de tronadura, evaluación de block según modelo geológico, diseño de </w:t>
      </w:r>
      <w:proofErr w:type="spellStart"/>
      <w:r w:rsidRPr="003F4ADC">
        <w:rPr>
          <w:sz w:val="22"/>
          <w:szCs w:val="22"/>
        </w:rPr>
        <w:t>precorte</w:t>
      </w:r>
      <w:proofErr w:type="spellEnd"/>
      <w:r w:rsidRPr="003F4ADC">
        <w:rPr>
          <w:sz w:val="22"/>
          <w:szCs w:val="22"/>
        </w:rPr>
        <w:t xml:space="preserve"> y tronadura amortiguada, topografía, avance de mina,  y control de pisos. Realizando trabajos en reemplazo del Jefe de Turno, Jefe de Operaciones y Experto en Prevención de Riesgo.</w:t>
      </w:r>
    </w:p>
    <w:p w:rsidR="00B530CB" w:rsidRPr="003F4ADC" w:rsidRDefault="00B530CB" w:rsidP="003D3ED8">
      <w:pPr>
        <w:pStyle w:val="Sangra3detindependiente"/>
        <w:tabs>
          <w:tab w:val="left" w:pos="3544"/>
        </w:tabs>
        <w:spacing w:line="360" w:lineRule="auto"/>
        <w:ind w:left="0"/>
        <w:jc w:val="both"/>
        <w:rPr>
          <w:sz w:val="22"/>
          <w:szCs w:val="22"/>
        </w:rPr>
      </w:pPr>
    </w:p>
    <w:p w:rsidR="00B530CB" w:rsidRPr="003F4ADC" w:rsidRDefault="00B530CB" w:rsidP="003D3ED8">
      <w:pPr>
        <w:pStyle w:val="Sangra3detindependiente"/>
        <w:tabs>
          <w:tab w:val="left" w:pos="3544"/>
        </w:tabs>
        <w:spacing w:line="360" w:lineRule="auto"/>
        <w:ind w:left="0"/>
        <w:jc w:val="both"/>
        <w:rPr>
          <w:sz w:val="22"/>
          <w:szCs w:val="22"/>
        </w:rPr>
      </w:pPr>
      <w:r w:rsidRPr="003F4ADC">
        <w:rPr>
          <w:sz w:val="22"/>
          <w:szCs w:val="22"/>
        </w:rPr>
        <w:lastRenderedPageBreak/>
        <w:t xml:space="preserve">Responsable de elaborar Sistemas de Gestión de Seguridad, realizando inventarios de </w:t>
      </w:r>
      <w:proofErr w:type="spellStart"/>
      <w:r w:rsidRPr="003F4ADC">
        <w:rPr>
          <w:sz w:val="22"/>
          <w:szCs w:val="22"/>
        </w:rPr>
        <w:t>items</w:t>
      </w:r>
      <w:proofErr w:type="spellEnd"/>
      <w:r w:rsidRPr="003F4ADC">
        <w:rPr>
          <w:sz w:val="22"/>
          <w:szCs w:val="22"/>
        </w:rPr>
        <w:t xml:space="preserve"> críticos, programas de observaciones e inspecciones, registro de incidentes y seguimientos de medidas correctivas, elaboración de programas de charlas operacionales, procedimientos y reglamentos.</w:t>
      </w:r>
    </w:p>
    <w:p w:rsidR="00B530CB" w:rsidRPr="003F4ADC" w:rsidRDefault="00B530CB" w:rsidP="003D3ED8">
      <w:pPr>
        <w:pStyle w:val="Sangra3detindependiente"/>
        <w:tabs>
          <w:tab w:val="left" w:pos="3544"/>
        </w:tabs>
        <w:spacing w:line="360" w:lineRule="auto"/>
        <w:ind w:left="0"/>
        <w:jc w:val="both"/>
        <w:rPr>
          <w:sz w:val="22"/>
          <w:szCs w:val="22"/>
        </w:rPr>
      </w:pPr>
    </w:p>
    <w:p w:rsidR="00B530CB" w:rsidRPr="003F4ADC" w:rsidRDefault="00B530CB" w:rsidP="003D3ED8">
      <w:pPr>
        <w:spacing w:line="360" w:lineRule="auto"/>
        <w:jc w:val="both"/>
        <w:rPr>
          <w:b/>
          <w:sz w:val="22"/>
          <w:szCs w:val="22"/>
        </w:rPr>
      </w:pPr>
      <w:r w:rsidRPr="003F4ADC">
        <w:rPr>
          <w:b/>
          <w:sz w:val="22"/>
          <w:szCs w:val="22"/>
        </w:rPr>
        <w:t xml:space="preserve">Nov. 1997  –  Dic. 1997 </w:t>
      </w:r>
      <w:r w:rsidRPr="003F4ADC">
        <w:rPr>
          <w:b/>
          <w:sz w:val="22"/>
          <w:szCs w:val="22"/>
        </w:rPr>
        <w:tab/>
        <w:t>:</w:t>
      </w:r>
      <w:r w:rsidRPr="003F4ADC">
        <w:rPr>
          <w:b/>
          <w:sz w:val="22"/>
          <w:szCs w:val="22"/>
        </w:rPr>
        <w:tab/>
        <w:t xml:space="preserve">Ingeniería y servicios </w:t>
      </w:r>
      <w:proofErr w:type="spellStart"/>
      <w:r w:rsidRPr="003F4ADC">
        <w:rPr>
          <w:b/>
          <w:sz w:val="22"/>
          <w:szCs w:val="22"/>
        </w:rPr>
        <w:t>Pachuy</w:t>
      </w:r>
      <w:proofErr w:type="spellEnd"/>
      <w:r w:rsidRPr="003F4ADC">
        <w:rPr>
          <w:b/>
          <w:sz w:val="22"/>
          <w:szCs w:val="22"/>
        </w:rPr>
        <w:t>, Vallenar</w:t>
      </w:r>
    </w:p>
    <w:p w:rsidR="00B530CB" w:rsidRPr="003F4ADC" w:rsidRDefault="00B530CB" w:rsidP="003D3ED8">
      <w:pPr>
        <w:spacing w:line="360" w:lineRule="auto"/>
        <w:jc w:val="both"/>
        <w:rPr>
          <w:sz w:val="22"/>
          <w:szCs w:val="22"/>
          <w:u w:val="single"/>
        </w:rPr>
      </w:pPr>
      <w:r w:rsidRPr="003F4ADC">
        <w:rPr>
          <w:sz w:val="22"/>
          <w:szCs w:val="22"/>
          <w:u w:val="single"/>
        </w:rPr>
        <w:t>Cargo: Supervisor de terreno.</w:t>
      </w:r>
    </w:p>
    <w:p w:rsidR="00B530CB" w:rsidRPr="003F4ADC" w:rsidRDefault="00B530CB" w:rsidP="003D3ED8">
      <w:pPr>
        <w:pStyle w:val="Sangra3detindependiente"/>
        <w:tabs>
          <w:tab w:val="left" w:pos="3544"/>
        </w:tabs>
        <w:spacing w:line="360" w:lineRule="auto"/>
        <w:ind w:left="0"/>
        <w:jc w:val="both"/>
        <w:rPr>
          <w:sz w:val="22"/>
          <w:szCs w:val="22"/>
        </w:rPr>
      </w:pPr>
      <w:r w:rsidRPr="003F4ADC">
        <w:rPr>
          <w:sz w:val="22"/>
          <w:szCs w:val="22"/>
        </w:rPr>
        <w:t xml:space="preserve">Responsable de faena en empresa contratista, movimientos de tierra, construcción e instalación de protecciones </w:t>
      </w:r>
      <w:proofErr w:type="spellStart"/>
      <w:r w:rsidRPr="003F4ADC">
        <w:rPr>
          <w:sz w:val="22"/>
          <w:szCs w:val="22"/>
        </w:rPr>
        <w:t>aluvionales</w:t>
      </w:r>
      <w:proofErr w:type="spellEnd"/>
      <w:r w:rsidRPr="003F4ADC">
        <w:rPr>
          <w:sz w:val="22"/>
          <w:szCs w:val="22"/>
        </w:rPr>
        <w:t xml:space="preserve"> en los pasos de agua de deshielo en mina Pascua, de Minera </w:t>
      </w:r>
      <w:proofErr w:type="spellStart"/>
      <w:r w:rsidRPr="003F4ADC">
        <w:rPr>
          <w:sz w:val="22"/>
          <w:szCs w:val="22"/>
        </w:rPr>
        <w:t>Barrick</w:t>
      </w:r>
      <w:proofErr w:type="spellEnd"/>
      <w:r w:rsidRPr="003F4ADC">
        <w:rPr>
          <w:sz w:val="22"/>
          <w:szCs w:val="22"/>
        </w:rPr>
        <w:t xml:space="preserve"> al interior del valle del </w:t>
      </w:r>
      <w:proofErr w:type="spellStart"/>
      <w:r w:rsidRPr="003F4ADC">
        <w:rPr>
          <w:sz w:val="22"/>
          <w:szCs w:val="22"/>
        </w:rPr>
        <w:t>Huasco</w:t>
      </w:r>
      <w:proofErr w:type="spellEnd"/>
      <w:r w:rsidRPr="003F4ADC">
        <w:rPr>
          <w:sz w:val="22"/>
          <w:szCs w:val="22"/>
        </w:rPr>
        <w:t>.</w:t>
      </w:r>
    </w:p>
    <w:p w:rsidR="00B530CB" w:rsidRPr="003F4ADC" w:rsidRDefault="00B530CB" w:rsidP="003D3ED8">
      <w:pPr>
        <w:pStyle w:val="Sangra3detindependiente"/>
        <w:tabs>
          <w:tab w:val="left" w:pos="3544"/>
        </w:tabs>
        <w:spacing w:line="360" w:lineRule="auto"/>
        <w:ind w:left="0"/>
        <w:rPr>
          <w:sz w:val="22"/>
          <w:szCs w:val="22"/>
        </w:rPr>
      </w:pPr>
    </w:p>
    <w:p w:rsidR="00B530CB" w:rsidRPr="003F4ADC" w:rsidRDefault="00B530CB" w:rsidP="003D3ED8">
      <w:pPr>
        <w:spacing w:line="360" w:lineRule="auto"/>
        <w:jc w:val="both"/>
        <w:rPr>
          <w:b/>
          <w:sz w:val="22"/>
          <w:szCs w:val="22"/>
        </w:rPr>
      </w:pPr>
      <w:r w:rsidRPr="003F4ADC">
        <w:rPr>
          <w:b/>
          <w:sz w:val="22"/>
          <w:szCs w:val="22"/>
        </w:rPr>
        <w:t xml:space="preserve">1994  –  1997 </w:t>
      </w:r>
      <w:r w:rsidRPr="003F4ADC">
        <w:rPr>
          <w:b/>
          <w:sz w:val="22"/>
          <w:szCs w:val="22"/>
        </w:rPr>
        <w:tab/>
      </w:r>
      <w:r w:rsidRPr="003F4ADC">
        <w:rPr>
          <w:b/>
          <w:sz w:val="22"/>
          <w:szCs w:val="22"/>
        </w:rPr>
        <w:tab/>
      </w:r>
      <w:r w:rsidRPr="003F4ADC">
        <w:rPr>
          <w:b/>
          <w:sz w:val="22"/>
          <w:szCs w:val="22"/>
        </w:rPr>
        <w:tab/>
        <w:t>:</w:t>
      </w:r>
      <w:r w:rsidRPr="003F4ADC">
        <w:rPr>
          <w:b/>
          <w:sz w:val="22"/>
          <w:szCs w:val="22"/>
        </w:rPr>
        <w:tab/>
      </w:r>
      <w:proofErr w:type="spellStart"/>
      <w:r w:rsidRPr="003F4ADC">
        <w:rPr>
          <w:b/>
          <w:sz w:val="22"/>
          <w:szCs w:val="22"/>
        </w:rPr>
        <w:t>Cia</w:t>
      </w:r>
      <w:proofErr w:type="spellEnd"/>
      <w:r w:rsidRPr="003F4ADC">
        <w:rPr>
          <w:b/>
          <w:sz w:val="22"/>
          <w:szCs w:val="22"/>
        </w:rPr>
        <w:t>. Producción Minera (</w:t>
      </w:r>
      <w:proofErr w:type="spellStart"/>
      <w:r w:rsidRPr="003F4ADC">
        <w:rPr>
          <w:b/>
          <w:sz w:val="22"/>
          <w:szCs w:val="22"/>
        </w:rPr>
        <w:t>Copromín</w:t>
      </w:r>
      <w:proofErr w:type="spellEnd"/>
      <w:r w:rsidRPr="003F4ADC">
        <w:rPr>
          <w:b/>
          <w:sz w:val="22"/>
          <w:szCs w:val="22"/>
        </w:rPr>
        <w:t>), Copiapó</w:t>
      </w:r>
    </w:p>
    <w:p w:rsidR="00B530CB" w:rsidRPr="003F4ADC" w:rsidRDefault="00B530CB" w:rsidP="003D3ED8">
      <w:pPr>
        <w:spacing w:line="360" w:lineRule="auto"/>
        <w:jc w:val="both"/>
        <w:rPr>
          <w:sz w:val="22"/>
          <w:szCs w:val="22"/>
          <w:u w:val="single"/>
        </w:rPr>
      </w:pPr>
      <w:r w:rsidRPr="003F4ADC">
        <w:rPr>
          <w:sz w:val="22"/>
          <w:szCs w:val="22"/>
          <w:u w:val="single"/>
        </w:rPr>
        <w:t>Cargo: Topógrafo y Capataz.</w:t>
      </w:r>
    </w:p>
    <w:p w:rsidR="00B530CB" w:rsidRPr="003F4ADC" w:rsidRDefault="00B530CB" w:rsidP="003D3ED8">
      <w:pPr>
        <w:pStyle w:val="Sangra3detindependiente"/>
        <w:tabs>
          <w:tab w:val="left" w:pos="3544"/>
        </w:tabs>
        <w:spacing w:line="360" w:lineRule="auto"/>
        <w:ind w:left="0"/>
        <w:jc w:val="both"/>
        <w:rPr>
          <w:sz w:val="22"/>
          <w:szCs w:val="22"/>
        </w:rPr>
      </w:pPr>
      <w:r w:rsidRPr="003F4ADC">
        <w:rPr>
          <w:sz w:val="22"/>
          <w:szCs w:val="22"/>
        </w:rPr>
        <w:t>Durante los meses de verano trabaja como supervisor, en reemplazo del Topógrafo y Jefe de Mina, en la empresa contratista a cargo de operaciones unitarias, en Mina Jilguero, de propiedad INACESA.</w:t>
      </w:r>
    </w:p>
    <w:p w:rsidR="00594B58" w:rsidRDefault="00594B58" w:rsidP="003D3ED8">
      <w:pPr>
        <w:spacing w:line="360" w:lineRule="auto"/>
        <w:jc w:val="both"/>
        <w:rPr>
          <w:b/>
          <w:sz w:val="22"/>
          <w:szCs w:val="22"/>
        </w:rPr>
      </w:pPr>
    </w:p>
    <w:p w:rsidR="00B530CB" w:rsidRPr="003F4ADC" w:rsidRDefault="00B530CB" w:rsidP="003D3ED8">
      <w:pPr>
        <w:spacing w:line="360" w:lineRule="auto"/>
        <w:jc w:val="both"/>
        <w:rPr>
          <w:b/>
          <w:sz w:val="22"/>
          <w:szCs w:val="22"/>
        </w:rPr>
      </w:pPr>
      <w:r w:rsidRPr="003F4ADC">
        <w:rPr>
          <w:b/>
          <w:sz w:val="22"/>
          <w:szCs w:val="22"/>
        </w:rPr>
        <w:t xml:space="preserve">Feb. 1987  –  Mar. 1992 </w:t>
      </w:r>
      <w:r w:rsidRPr="003F4ADC">
        <w:rPr>
          <w:b/>
          <w:sz w:val="22"/>
          <w:szCs w:val="22"/>
        </w:rPr>
        <w:tab/>
        <w:t>:</w:t>
      </w:r>
      <w:r w:rsidRPr="003F4ADC">
        <w:rPr>
          <w:b/>
          <w:sz w:val="22"/>
          <w:szCs w:val="22"/>
        </w:rPr>
        <w:tab/>
        <w:t>Minera Anglo American Chile.</w:t>
      </w:r>
    </w:p>
    <w:p w:rsidR="00B530CB" w:rsidRPr="003F4ADC" w:rsidRDefault="00B530CB" w:rsidP="003D3ED8">
      <w:pPr>
        <w:spacing w:line="360" w:lineRule="auto"/>
        <w:jc w:val="both"/>
        <w:rPr>
          <w:sz w:val="22"/>
          <w:szCs w:val="22"/>
          <w:u w:val="single"/>
        </w:rPr>
      </w:pPr>
      <w:r w:rsidRPr="003F4ADC">
        <w:rPr>
          <w:sz w:val="22"/>
          <w:szCs w:val="22"/>
          <w:u w:val="single"/>
        </w:rPr>
        <w:t>Cargo: Alarife, Topógrafo Auxiliar.</w:t>
      </w:r>
    </w:p>
    <w:p w:rsidR="00B530CB" w:rsidRPr="003F4ADC" w:rsidRDefault="00B530CB" w:rsidP="003D3ED8">
      <w:pPr>
        <w:pStyle w:val="Sangra3detindependiente"/>
        <w:tabs>
          <w:tab w:val="left" w:pos="3544"/>
        </w:tabs>
        <w:spacing w:line="360" w:lineRule="auto"/>
        <w:ind w:left="0"/>
        <w:jc w:val="both"/>
        <w:rPr>
          <w:sz w:val="22"/>
          <w:szCs w:val="22"/>
        </w:rPr>
      </w:pPr>
      <w:r w:rsidRPr="003F4ADC">
        <w:rPr>
          <w:sz w:val="22"/>
          <w:szCs w:val="22"/>
        </w:rPr>
        <w:t xml:space="preserve">Practica laboral realizada durante el año 1987, como Técnico en Topografía.  Posteriormente, realizando trabajos como auxiliar de topografía en los diversos proyectos de exploración en la zona cordillerana del norte del país, tales como; Mina Marte, Proyecto Esperanza, Lobo, Refugio, Cerro </w:t>
      </w:r>
      <w:proofErr w:type="spellStart"/>
      <w:r w:rsidRPr="003F4ADC">
        <w:rPr>
          <w:sz w:val="22"/>
          <w:szCs w:val="22"/>
        </w:rPr>
        <w:t>Casale</w:t>
      </w:r>
      <w:proofErr w:type="spellEnd"/>
      <w:r w:rsidRPr="003F4ADC">
        <w:rPr>
          <w:sz w:val="22"/>
          <w:szCs w:val="22"/>
        </w:rPr>
        <w:t>, etc. participa en los trabajos necesarios para estudios de factibilidad de los proyectos Mina Marte y Manto Verde.</w:t>
      </w:r>
    </w:p>
    <w:p w:rsidR="00B530CB" w:rsidRPr="003F4ADC" w:rsidRDefault="00B530CB" w:rsidP="003D3ED8">
      <w:pPr>
        <w:pStyle w:val="Sangra3detindependiente"/>
        <w:tabs>
          <w:tab w:val="left" w:pos="3544"/>
        </w:tabs>
        <w:spacing w:line="360" w:lineRule="auto"/>
        <w:ind w:left="0"/>
        <w:rPr>
          <w:sz w:val="22"/>
          <w:szCs w:val="22"/>
        </w:rPr>
      </w:pPr>
    </w:p>
    <w:p w:rsidR="00594B58" w:rsidRPr="003F4ADC" w:rsidRDefault="00594B58" w:rsidP="00594B58">
      <w:pPr>
        <w:spacing w:line="360" w:lineRule="auto"/>
        <w:rPr>
          <w:b/>
          <w:sz w:val="22"/>
          <w:szCs w:val="22"/>
          <w:u w:val="single"/>
        </w:rPr>
      </w:pPr>
      <w:r w:rsidRPr="003F4ADC">
        <w:rPr>
          <w:b/>
          <w:sz w:val="22"/>
          <w:szCs w:val="22"/>
          <w:u w:val="single"/>
        </w:rPr>
        <w:t>GESTIÓN EN SOFTWARE DE APOYO</w:t>
      </w:r>
    </w:p>
    <w:p w:rsidR="00594B58" w:rsidRPr="003F4ADC" w:rsidRDefault="00594B58" w:rsidP="00594B58">
      <w:pPr>
        <w:numPr>
          <w:ilvl w:val="0"/>
          <w:numId w:val="1"/>
        </w:numPr>
        <w:spacing w:line="360" w:lineRule="auto"/>
        <w:rPr>
          <w:sz w:val="22"/>
          <w:szCs w:val="22"/>
        </w:rPr>
      </w:pPr>
      <w:proofErr w:type="spellStart"/>
      <w:r w:rsidRPr="003F4ADC">
        <w:rPr>
          <w:b/>
          <w:sz w:val="22"/>
          <w:szCs w:val="22"/>
        </w:rPr>
        <w:t>Datamine</w:t>
      </w:r>
      <w:proofErr w:type="spellEnd"/>
      <w:r w:rsidRPr="003F4ADC">
        <w:rPr>
          <w:b/>
          <w:sz w:val="22"/>
          <w:szCs w:val="22"/>
        </w:rPr>
        <w:tab/>
        <w:t>:</w:t>
      </w:r>
      <w:r w:rsidRPr="003F4ADC">
        <w:rPr>
          <w:b/>
          <w:sz w:val="22"/>
          <w:szCs w:val="22"/>
        </w:rPr>
        <w:tab/>
      </w:r>
      <w:r w:rsidRPr="003F4ADC">
        <w:rPr>
          <w:sz w:val="22"/>
          <w:szCs w:val="22"/>
        </w:rPr>
        <w:t>Dominio a nivel de usuario de software.</w:t>
      </w:r>
    </w:p>
    <w:p w:rsidR="00594B58" w:rsidRPr="003F4ADC" w:rsidRDefault="00594B58" w:rsidP="00594B58">
      <w:pPr>
        <w:numPr>
          <w:ilvl w:val="0"/>
          <w:numId w:val="1"/>
        </w:numPr>
        <w:spacing w:line="360" w:lineRule="auto"/>
        <w:rPr>
          <w:sz w:val="22"/>
          <w:szCs w:val="22"/>
        </w:rPr>
      </w:pPr>
      <w:r w:rsidRPr="003F4ADC">
        <w:rPr>
          <w:b/>
          <w:sz w:val="22"/>
          <w:szCs w:val="22"/>
        </w:rPr>
        <w:t>SAP</w:t>
      </w:r>
      <w:r w:rsidRPr="003F4ADC">
        <w:rPr>
          <w:b/>
          <w:sz w:val="22"/>
          <w:szCs w:val="22"/>
        </w:rPr>
        <w:tab/>
      </w:r>
      <w:r w:rsidRPr="003F4ADC">
        <w:rPr>
          <w:b/>
          <w:sz w:val="22"/>
          <w:szCs w:val="22"/>
        </w:rPr>
        <w:tab/>
        <w:t>:</w:t>
      </w:r>
      <w:r w:rsidRPr="003F4ADC">
        <w:rPr>
          <w:b/>
          <w:sz w:val="22"/>
          <w:szCs w:val="22"/>
        </w:rPr>
        <w:tab/>
      </w:r>
      <w:r w:rsidRPr="003F4ADC">
        <w:rPr>
          <w:sz w:val="22"/>
          <w:szCs w:val="22"/>
        </w:rPr>
        <w:t>Integración sistemas de administración y gestión de la producción.</w:t>
      </w:r>
    </w:p>
    <w:p w:rsidR="00594B58" w:rsidRPr="003F4ADC" w:rsidRDefault="00594B58" w:rsidP="00594B58">
      <w:pPr>
        <w:numPr>
          <w:ilvl w:val="0"/>
          <w:numId w:val="1"/>
        </w:numPr>
        <w:spacing w:line="360" w:lineRule="auto"/>
        <w:rPr>
          <w:sz w:val="22"/>
          <w:szCs w:val="22"/>
        </w:rPr>
      </w:pPr>
      <w:r w:rsidRPr="003F4ADC">
        <w:rPr>
          <w:b/>
          <w:sz w:val="22"/>
          <w:szCs w:val="22"/>
        </w:rPr>
        <w:t xml:space="preserve">Otros </w:t>
      </w:r>
      <w:r w:rsidRPr="003F4ADC">
        <w:rPr>
          <w:b/>
          <w:sz w:val="22"/>
          <w:szCs w:val="22"/>
        </w:rPr>
        <w:tab/>
      </w:r>
      <w:r w:rsidRPr="003F4ADC">
        <w:rPr>
          <w:b/>
          <w:sz w:val="22"/>
          <w:szCs w:val="22"/>
        </w:rPr>
        <w:tab/>
        <w:t>:</w:t>
      </w:r>
      <w:r w:rsidRPr="003F4ADC">
        <w:rPr>
          <w:sz w:val="22"/>
          <w:szCs w:val="22"/>
        </w:rPr>
        <w:t xml:space="preserve"> </w:t>
      </w:r>
      <w:r w:rsidRPr="003F4ADC">
        <w:rPr>
          <w:sz w:val="22"/>
          <w:szCs w:val="22"/>
        </w:rPr>
        <w:tab/>
      </w:r>
      <w:proofErr w:type="spellStart"/>
      <w:r w:rsidRPr="003F4ADC">
        <w:rPr>
          <w:sz w:val="22"/>
          <w:szCs w:val="22"/>
        </w:rPr>
        <w:t>Dispatch</w:t>
      </w:r>
      <w:proofErr w:type="spellEnd"/>
      <w:r w:rsidRPr="003F4ADC">
        <w:rPr>
          <w:sz w:val="22"/>
          <w:szCs w:val="22"/>
        </w:rPr>
        <w:t xml:space="preserve">, </w:t>
      </w:r>
      <w:proofErr w:type="spellStart"/>
      <w:r w:rsidRPr="003F4ADC">
        <w:rPr>
          <w:sz w:val="22"/>
          <w:szCs w:val="22"/>
        </w:rPr>
        <w:t>Autocad</w:t>
      </w:r>
      <w:proofErr w:type="spellEnd"/>
      <w:r w:rsidRPr="003F4ADC">
        <w:rPr>
          <w:sz w:val="22"/>
          <w:szCs w:val="22"/>
        </w:rPr>
        <w:t xml:space="preserve"> y Office a nivel de usuario.</w:t>
      </w:r>
    </w:p>
    <w:p w:rsidR="00B530CB" w:rsidRPr="003F4ADC" w:rsidRDefault="00B530CB" w:rsidP="003D3ED8">
      <w:pPr>
        <w:pStyle w:val="Sangra3detindependiente"/>
        <w:tabs>
          <w:tab w:val="left" w:pos="3544"/>
        </w:tabs>
        <w:spacing w:line="360" w:lineRule="auto"/>
        <w:ind w:left="0"/>
        <w:rPr>
          <w:sz w:val="22"/>
          <w:szCs w:val="22"/>
        </w:rPr>
      </w:pPr>
    </w:p>
    <w:p w:rsidR="00B530CB" w:rsidRPr="003F4ADC" w:rsidRDefault="00B530CB" w:rsidP="003D3ED8">
      <w:pPr>
        <w:pStyle w:val="Ttulo1"/>
        <w:spacing w:line="360" w:lineRule="auto"/>
        <w:rPr>
          <w:sz w:val="22"/>
          <w:szCs w:val="22"/>
          <w:u w:val="single"/>
        </w:rPr>
      </w:pPr>
      <w:r w:rsidRPr="003F4ADC">
        <w:rPr>
          <w:sz w:val="22"/>
          <w:szCs w:val="22"/>
          <w:u w:val="single"/>
        </w:rPr>
        <w:t>OTROS ANTECEDENTES</w:t>
      </w:r>
    </w:p>
    <w:p w:rsidR="00B530CB" w:rsidRPr="003F4ADC" w:rsidRDefault="00B530CB" w:rsidP="003D3ED8">
      <w:pPr>
        <w:pStyle w:val="Sangra3detindependiente"/>
        <w:tabs>
          <w:tab w:val="left" w:pos="3544"/>
        </w:tabs>
        <w:spacing w:line="360" w:lineRule="auto"/>
        <w:ind w:left="0"/>
        <w:rPr>
          <w:sz w:val="22"/>
          <w:szCs w:val="22"/>
        </w:rPr>
      </w:pPr>
    </w:p>
    <w:p w:rsidR="00B530CB" w:rsidRPr="003F4ADC" w:rsidRDefault="00B530CB" w:rsidP="003D3ED8">
      <w:pPr>
        <w:pStyle w:val="Sangra3detindependiente"/>
        <w:numPr>
          <w:ilvl w:val="0"/>
          <w:numId w:val="3"/>
        </w:numPr>
        <w:tabs>
          <w:tab w:val="left" w:pos="3544"/>
        </w:tabs>
        <w:spacing w:line="360" w:lineRule="auto"/>
        <w:rPr>
          <w:sz w:val="22"/>
          <w:szCs w:val="22"/>
        </w:rPr>
      </w:pPr>
      <w:r w:rsidRPr="003F4ADC">
        <w:rPr>
          <w:sz w:val="22"/>
          <w:szCs w:val="22"/>
        </w:rPr>
        <w:t>Presidente Comité Paritario INACESA, para el período 2004 – 2006.</w:t>
      </w:r>
    </w:p>
    <w:p w:rsidR="00B530CB" w:rsidRPr="003F4ADC" w:rsidRDefault="00B530CB" w:rsidP="003D3ED8">
      <w:pPr>
        <w:pStyle w:val="Sangra3detindependiente"/>
        <w:numPr>
          <w:ilvl w:val="0"/>
          <w:numId w:val="4"/>
        </w:numPr>
        <w:tabs>
          <w:tab w:val="left" w:pos="3544"/>
        </w:tabs>
        <w:spacing w:line="360" w:lineRule="auto"/>
        <w:rPr>
          <w:sz w:val="22"/>
          <w:szCs w:val="22"/>
        </w:rPr>
      </w:pPr>
      <w:r w:rsidRPr="003F4ADC">
        <w:rPr>
          <w:sz w:val="22"/>
          <w:szCs w:val="22"/>
        </w:rPr>
        <w:t xml:space="preserve">Presidente Comité Paritario Minera El </w:t>
      </w:r>
      <w:proofErr w:type="spellStart"/>
      <w:r w:rsidRPr="003F4ADC">
        <w:rPr>
          <w:sz w:val="22"/>
          <w:szCs w:val="22"/>
        </w:rPr>
        <w:t>Way</w:t>
      </w:r>
      <w:proofErr w:type="spellEnd"/>
      <w:r w:rsidRPr="003F4ADC">
        <w:rPr>
          <w:sz w:val="22"/>
          <w:szCs w:val="22"/>
        </w:rPr>
        <w:t xml:space="preserve"> S.A. periodo 2005-2007.</w:t>
      </w:r>
      <w:r w:rsidRPr="003F4ADC">
        <w:rPr>
          <w:sz w:val="22"/>
          <w:szCs w:val="22"/>
        </w:rPr>
        <w:tab/>
      </w:r>
    </w:p>
    <w:p w:rsidR="00B530CB" w:rsidRPr="003F4ADC" w:rsidRDefault="00B530CB" w:rsidP="003D3ED8">
      <w:pPr>
        <w:pStyle w:val="Sangra3detindependiente"/>
        <w:numPr>
          <w:ilvl w:val="0"/>
          <w:numId w:val="5"/>
        </w:numPr>
        <w:tabs>
          <w:tab w:val="left" w:pos="3544"/>
        </w:tabs>
        <w:spacing w:line="360" w:lineRule="auto"/>
        <w:rPr>
          <w:sz w:val="22"/>
          <w:szCs w:val="22"/>
        </w:rPr>
      </w:pPr>
      <w:r w:rsidRPr="003F4ADC">
        <w:rPr>
          <w:sz w:val="22"/>
          <w:szCs w:val="22"/>
        </w:rPr>
        <w:t>Experiencia y práctica de sistema de trabajo en equipos, mejora continua, organización de alto desempeño y sistema 5S.</w:t>
      </w:r>
    </w:p>
    <w:p w:rsidR="00B530CB" w:rsidRPr="003F4ADC" w:rsidRDefault="00B530CB" w:rsidP="003D3ED8">
      <w:pPr>
        <w:pStyle w:val="Sangra3detindependiente"/>
        <w:numPr>
          <w:ilvl w:val="0"/>
          <w:numId w:val="6"/>
        </w:numPr>
        <w:tabs>
          <w:tab w:val="left" w:pos="3544"/>
        </w:tabs>
        <w:spacing w:line="360" w:lineRule="auto"/>
        <w:rPr>
          <w:sz w:val="22"/>
          <w:szCs w:val="22"/>
        </w:rPr>
      </w:pPr>
      <w:r w:rsidRPr="003F4ADC">
        <w:rPr>
          <w:sz w:val="22"/>
          <w:szCs w:val="22"/>
        </w:rPr>
        <w:lastRenderedPageBreak/>
        <w:t>Conocimientos en sistemas de gestión; calidad, seguridad, medio ambiente y sistemas integrados, normas  ISO 9000, 14000 Y OSHAS 18000.</w:t>
      </w:r>
    </w:p>
    <w:p w:rsidR="00B530CB" w:rsidRPr="003F4ADC" w:rsidRDefault="00B530CB" w:rsidP="003D3ED8">
      <w:pPr>
        <w:numPr>
          <w:ilvl w:val="0"/>
          <w:numId w:val="7"/>
        </w:numPr>
        <w:spacing w:line="360" w:lineRule="auto"/>
        <w:rPr>
          <w:sz w:val="22"/>
          <w:szCs w:val="22"/>
        </w:rPr>
      </w:pPr>
      <w:r w:rsidRPr="003F4ADC">
        <w:rPr>
          <w:sz w:val="22"/>
          <w:szCs w:val="22"/>
        </w:rPr>
        <w:t>Relator en cursos internos, varios temas operacionales conducente a certificación de habilidades.</w:t>
      </w:r>
    </w:p>
    <w:p w:rsidR="00B530CB" w:rsidRPr="003F4ADC" w:rsidRDefault="00B530CB" w:rsidP="003D3ED8">
      <w:pPr>
        <w:jc w:val="right"/>
        <w:rPr>
          <w:sz w:val="22"/>
          <w:szCs w:val="22"/>
        </w:rPr>
      </w:pPr>
    </w:p>
    <w:p w:rsidR="00594B58" w:rsidRPr="003F4ADC" w:rsidRDefault="00594B58" w:rsidP="00594B58">
      <w:pPr>
        <w:tabs>
          <w:tab w:val="left" w:pos="3240"/>
        </w:tabs>
        <w:rPr>
          <w:sz w:val="22"/>
          <w:szCs w:val="22"/>
        </w:rPr>
      </w:pPr>
      <w:r w:rsidRPr="003F4ADC">
        <w:rPr>
          <w:sz w:val="22"/>
          <w:szCs w:val="22"/>
        </w:rPr>
        <w:t>OTROS CURSOS</w:t>
      </w:r>
      <w:r w:rsidRPr="003F4ADC">
        <w:rPr>
          <w:sz w:val="22"/>
          <w:szCs w:val="22"/>
        </w:rPr>
        <w:tab/>
        <w:t>:</w:t>
      </w:r>
    </w:p>
    <w:p w:rsidR="00594B58" w:rsidRPr="003F4ADC" w:rsidRDefault="00594B58" w:rsidP="00594B58">
      <w:pPr>
        <w:pStyle w:val="Sangra3detindependiente"/>
        <w:tabs>
          <w:tab w:val="left" w:pos="3544"/>
        </w:tabs>
        <w:spacing w:line="240" w:lineRule="atLeast"/>
        <w:ind w:left="0"/>
        <w:rPr>
          <w:sz w:val="22"/>
          <w:szCs w:val="22"/>
        </w:rPr>
      </w:pPr>
    </w:p>
    <w:p w:rsidR="00594B58" w:rsidRPr="003F4ADC" w:rsidRDefault="00594B58" w:rsidP="00594B58">
      <w:pPr>
        <w:pStyle w:val="Sangra3detindependiente"/>
        <w:numPr>
          <w:ilvl w:val="0"/>
          <w:numId w:val="2"/>
        </w:numPr>
        <w:tabs>
          <w:tab w:val="left" w:pos="3544"/>
        </w:tabs>
        <w:spacing w:line="360" w:lineRule="auto"/>
        <w:ind w:left="714" w:hanging="357"/>
        <w:jc w:val="both"/>
        <w:rPr>
          <w:sz w:val="22"/>
          <w:szCs w:val="22"/>
        </w:rPr>
      </w:pPr>
      <w:r w:rsidRPr="003F4ADC">
        <w:rPr>
          <w:sz w:val="22"/>
          <w:szCs w:val="22"/>
        </w:rPr>
        <w:t>Perforación y Tronadura, realizado por SADEMI.  Enero 1996.</w:t>
      </w:r>
    </w:p>
    <w:p w:rsidR="00594B58" w:rsidRPr="003F4ADC" w:rsidRDefault="00594B58" w:rsidP="00594B58">
      <w:pPr>
        <w:pStyle w:val="Sangra3detindependiente"/>
        <w:numPr>
          <w:ilvl w:val="0"/>
          <w:numId w:val="2"/>
        </w:numPr>
        <w:tabs>
          <w:tab w:val="left" w:pos="3544"/>
        </w:tabs>
        <w:spacing w:line="360" w:lineRule="auto"/>
        <w:ind w:left="714" w:hanging="357"/>
        <w:jc w:val="both"/>
        <w:rPr>
          <w:sz w:val="22"/>
          <w:szCs w:val="22"/>
        </w:rPr>
      </w:pPr>
      <w:r w:rsidRPr="003F4ADC">
        <w:rPr>
          <w:sz w:val="22"/>
          <w:szCs w:val="22"/>
        </w:rPr>
        <w:t xml:space="preserve">Aplicaciones y </w:t>
      </w:r>
      <w:proofErr w:type="spellStart"/>
      <w:r w:rsidRPr="003F4ADC">
        <w:rPr>
          <w:sz w:val="22"/>
          <w:szCs w:val="22"/>
        </w:rPr>
        <w:t>Exp</w:t>
      </w:r>
      <w:proofErr w:type="spellEnd"/>
      <w:r w:rsidRPr="003F4ADC">
        <w:rPr>
          <w:sz w:val="22"/>
          <w:szCs w:val="22"/>
        </w:rPr>
        <w:t>. de GPS en la Minería, U de Antofagasta.  Diciembre 1998.</w:t>
      </w:r>
    </w:p>
    <w:p w:rsidR="00594B58" w:rsidRPr="003F4ADC" w:rsidRDefault="00594B58" w:rsidP="00594B58">
      <w:pPr>
        <w:pStyle w:val="Sangra3detindependiente"/>
        <w:numPr>
          <w:ilvl w:val="0"/>
          <w:numId w:val="2"/>
        </w:numPr>
        <w:tabs>
          <w:tab w:val="left" w:pos="3544"/>
        </w:tabs>
        <w:spacing w:line="360" w:lineRule="auto"/>
        <w:ind w:left="714" w:hanging="357"/>
        <w:jc w:val="both"/>
        <w:rPr>
          <w:sz w:val="22"/>
          <w:szCs w:val="22"/>
        </w:rPr>
      </w:pPr>
      <w:r w:rsidRPr="003F4ADC">
        <w:rPr>
          <w:sz w:val="22"/>
          <w:szCs w:val="22"/>
        </w:rPr>
        <w:t xml:space="preserve">Diseño de Minas a Cielo Abierto, </w:t>
      </w:r>
      <w:proofErr w:type="spellStart"/>
      <w:r w:rsidRPr="003F4ADC">
        <w:rPr>
          <w:sz w:val="22"/>
          <w:szCs w:val="22"/>
        </w:rPr>
        <w:t>Datamine</w:t>
      </w:r>
      <w:proofErr w:type="spellEnd"/>
      <w:r w:rsidRPr="003F4ADC">
        <w:rPr>
          <w:sz w:val="22"/>
          <w:szCs w:val="22"/>
        </w:rPr>
        <w:t>,  Abril 2000.</w:t>
      </w:r>
    </w:p>
    <w:p w:rsidR="00594B58" w:rsidRPr="003F4ADC" w:rsidRDefault="00594B58" w:rsidP="00594B58">
      <w:pPr>
        <w:pStyle w:val="Sangra3detindependiente"/>
        <w:numPr>
          <w:ilvl w:val="0"/>
          <w:numId w:val="2"/>
        </w:numPr>
        <w:tabs>
          <w:tab w:val="left" w:pos="3544"/>
        </w:tabs>
        <w:spacing w:line="360" w:lineRule="auto"/>
        <w:ind w:left="714" w:hanging="357"/>
        <w:jc w:val="both"/>
        <w:rPr>
          <w:sz w:val="22"/>
          <w:szCs w:val="22"/>
        </w:rPr>
      </w:pPr>
      <w:r w:rsidRPr="003F4ADC">
        <w:rPr>
          <w:sz w:val="22"/>
          <w:szCs w:val="22"/>
        </w:rPr>
        <w:t xml:space="preserve">Formación para Relator Interno, </w:t>
      </w:r>
      <w:proofErr w:type="spellStart"/>
      <w:r w:rsidRPr="003F4ADC">
        <w:rPr>
          <w:sz w:val="22"/>
          <w:szCs w:val="22"/>
        </w:rPr>
        <w:t>Upgrade</w:t>
      </w:r>
      <w:proofErr w:type="spellEnd"/>
      <w:r w:rsidRPr="003F4ADC">
        <w:rPr>
          <w:sz w:val="22"/>
          <w:szCs w:val="22"/>
        </w:rPr>
        <w:t>,  Junio 2000.</w:t>
      </w:r>
    </w:p>
    <w:p w:rsidR="00594B58" w:rsidRPr="003F4ADC" w:rsidRDefault="00594B58" w:rsidP="00594B58">
      <w:pPr>
        <w:pStyle w:val="Sangra3detindependiente"/>
        <w:numPr>
          <w:ilvl w:val="0"/>
          <w:numId w:val="2"/>
        </w:numPr>
        <w:tabs>
          <w:tab w:val="left" w:pos="3544"/>
        </w:tabs>
        <w:spacing w:line="360" w:lineRule="auto"/>
        <w:ind w:left="714" w:hanging="357"/>
        <w:jc w:val="both"/>
        <w:rPr>
          <w:sz w:val="22"/>
          <w:szCs w:val="22"/>
        </w:rPr>
      </w:pPr>
      <w:r w:rsidRPr="003F4ADC">
        <w:rPr>
          <w:sz w:val="22"/>
          <w:szCs w:val="22"/>
        </w:rPr>
        <w:t xml:space="preserve">Seguridad Minera para Monitores, </w:t>
      </w:r>
      <w:proofErr w:type="spellStart"/>
      <w:r w:rsidRPr="003F4ADC">
        <w:rPr>
          <w:sz w:val="22"/>
          <w:szCs w:val="22"/>
        </w:rPr>
        <w:t>Sernageomin</w:t>
      </w:r>
      <w:proofErr w:type="spellEnd"/>
      <w:r w:rsidRPr="003F4ADC">
        <w:rPr>
          <w:sz w:val="22"/>
          <w:szCs w:val="22"/>
        </w:rPr>
        <w:t>,  Junio 2001.</w:t>
      </w:r>
    </w:p>
    <w:p w:rsidR="00594B58" w:rsidRPr="003F4ADC" w:rsidRDefault="00594B58" w:rsidP="00594B58">
      <w:pPr>
        <w:pStyle w:val="Sangra3detindependiente"/>
        <w:numPr>
          <w:ilvl w:val="0"/>
          <w:numId w:val="2"/>
        </w:numPr>
        <w:tabs>
          <w:tab w:val="left" w:pos="3544"/>
        </w:tabs>
        <w:spacing w:line="360" w:lineRule="auto"/>
        <w:ind w:left="714" w:hanging="357"/>
        <w:jc w:val="both"/>
        <w:rPr>
          <w:sz w:val="22"/>
          <w:szCs w:val="22"/>
        </w:rPr>
      </w:pPr>
      <w:r w:rsidRPr="003F4ADC">
        <w:rPr>
          <w:sz w:val="22"/>
          <w:szCs w:val="22"/>
        </w:rPr>
        <w:t>Diseño y Evaluación de Tronaduras Controladas para Minería, Universidad de Chile, Agosto 2002.</w:t>
      </w:r>
    </w:p>
    <w:p w:rsidR="00594B58" w:rsidRPr="003F4ADC" w:rsidRDefault="00594B58" w:rsidP="00594B58">
      <w:pPr>
        <w:pStyle w:val="Sangra3detindependiente"/>
        <w:numPr>
          <w:ilvl w:val="0"/>
          <w:numId w:val="2"/>
        </w:numPr>
        <w:tabs>
          <w:tab w:val="left" w:pos="3544"/>
        </w:tabs>
        <w:spacing w:line="360" w:lineRule="auto"/>
        <w:ind w:left="714" w:hanging="357"/>
        <w:jc w:val="both"/>
        <w:rPr>
          <w:sz w:val="22"/>
          <w:szCs w:val="22"/>
        </w:rPr>
      </w:pPr>
      <w:r w:rsidRPr="003F4ADC">
        <w:rPr>
          <w:sz w:val="22"/>
          <w:szCs w:val="22"/>
        </w:rPr>
        <w:t xml:space="preserve">Sistema de Gestión de Residuos, </w:t>
      </w:r>
      <w:proofErr w:type="spellStart"/>
      <w:r w:rsidRPr="003F4ADC">
        <w:rPr>
          <w:sz w:val="22"/>
          <w:szCs w:val="22"/>
        </w:rPr>
        <w:t>Educatierra</w:t>
      </w:r>
      <w:proofErr w:type="spellEnd"/>
      <w:r w:rsidRPr="003F4ADC">
        <w:rPr>
          <w:sz w:val="22"/>
          <w:szCs w:val="22"/>
        </w:rPr>
        <w:t>,  Agosto 2003.</w:t>
      </w:r>
    </w:p>
    <w:p w:rsidR="00594B58" w:rsidRPr="003F4ADC" w:rsidRDefault="00594B58" w:rsidP="00594B58">
      <w:pPr>
        <w:pStyle w:val="Sangra3detindependiente"/>
        <w:numPr>
          <w:ilvl w:val="0"/>
          <w:numId w:val="2"/>
        </w:numPr>
        <w:tabs>
          <w:tab w:val="left" w:pos="3544"/>
        </w:tabs>
        <w:spacing w:line="360" w:lineRule="auto"/>
        <w:ind w:left="714" w:hanging="357"/>
        <w:jc w:val="both"/>
        <w:rPr>
          <w:sz w:val="22"/>
          <w:szCs w:val="22"/>
        </w:rPr>
      </w:pPr>
      <w:r w:rsidRPr="003F4ADC">
        <w:rPr>
          <w:sz w:val="22"/>
          <w:szCs w:val="22"/>
        </w:rPr>
        <w:t xml:space="preserve">Taller Organización de Alto Desempeño, Cementos </w:t>
      </w:r>
      <w:proofErr w:type="spellStart"/>
      <w:r w:rsidRPr="003F4ADC">
        <w:rPr>
          <w:sz w:val="22"/>
          <w:szCs w:val="22"/>
        </w:rPr>
        <w:t>Bío-Bío</w:t>
      </w:r>
      <w:proofErr w:type="spellEnd"/>
      <w:r w:rsidRPr="003F4ADC">
        <w:rPr>
          <w:sz w:val="22"/>
          <w:szCs w:val="22"/>
        </w:rPr>
        <w:t xml:space="preserve">  Nov. 2003.</w:t>
      </w:r>
    </w:p>
    <w:p w:rsidR="00594B58" w:rsidRPr="003F4ADC" w:rsidRDefault="00594B58" w:rsidP="00594B58">
      <w:pPr>
        <w:pStyle w:val="Sangra3detindependiente"/>
        <w:numPr>
          <w:ilvl w:val="0"/>
          <w:numId w:val="2"/>
        </w:numPr>
        <w:tabs>
          <w:tab w:val="left" w:pos="3544"/>
        </w:tabs>
        <w:spacing w:line="360" w:lineRule="auto"/>
        <w:ind w:left="714" w:hanging="357"/>
        <w:jc w:val="both"/>
        <w:rPr>
          <w:sz w:val="22"/>
          <w:szCs w:val="22"/>
        </w:rPr>
      </w:pPr>
      <w:proofErr w:type="spellStart"/>
      <w:r w:rsidRPr="003F4ADC">
        <w:rPr>
          <w:sz w:val="22"/>
          <w:szCs w:val="22"/>
          <w:lang w:val="en-US"/>
        </w:rPr>
        <w:t>Excelencia</w:t>
      </w:r>
      <w:proofErr w:type="spellEnd"/>
      <w:r w:rsidRPr="003F4ADC">
        <w:rPr>
          <w:sz w:val="22"/>
          <w:szCs w:val="22"/>
          <w:lang w:val="en-US"/>
        </w:rPr>
        <w:t xml:space="preserve"> </w:t>
      </w:r>
      <w:proofErr w:type="spellStart"/>
      <w:r w:rsidRPr="003F4ADC">
        <w:rPr>
          <w:sz w:val="22"/>
          <w:szCs w:val="22"/>
          <w:lang w:val="en-US"/>
        </w:rPr>
        <w:t>en</w:t>
      </w:r>
      <w:proofErr w:type="spellEnd"/>
      <w:r w:rsidRPr="003F4ADC">
        <w:rPr>
          <w:sz w:val="22"/>
          <w:szCs w:val="22"/>
          <w:lang w:val="en-US"/>
        </w:rPr>
        <w:t xml:space="preserve"> </w:t>
      </w:r>
      <w:proofErr w:type="spellStart"/>
      <w:r w:rsidRPr="003F4ADC">
        <w:rPr>
          <w:sz w:val="22"/>
          <w:szCs w:val="22"/>
          <w:lang w:val="en-US"/>
        </w:rPr>
        <w:t>Prevención</w:t>
      </w:r>
      <w:proofErr w:type="spellEnd"/>
      <w:r w:rsidRPr="003F4ADC">
        <w:rPr>
          <w:sz w:val="22"/>
          <w:szCs w:val="22"/>
          <w:lang w:val="en-US"/>
        </w:rPr>
        <w:t xml:space="preserve">: Total Heal and safety management TH&amp;SM®”, </w:t>
      </w:r>
      <w:proofErr w:type="spellStart"/>
      <w:r w:rsidRPr="003F4ADC">
        <w:rPr>
          <w:sz w:val="22"/>
          <w:szCs w:val="22"/>
          <w:lang w:val="en-US"/>
        </w:rPr>
        <w:t>Soluziona</w:t>
      </w:r>
      <w:proofErr w:type="spellEnd"/>
      <w:r w:rsidRPr="003F4ADC">
        <w:rPr>
          <w:sz w:val="22"/>
          <w:szCs w:val="22"/>
          <w:lang w:val="en-US"/>
        </w:rPr>
        <w:t xml:space="preserve">.  </w:t>
      </w:r>
      <w:r w:rsidRPr="003F4ADC">
        <w:rPr>
          <w:sz w:val="22"/>
          <w:szCs w:val="22"/>
        </w:rPr>
        <w:t>Dic. 2003.</w:t>
      </w:r>
    </w:p>
    <w:p w:rsidR="00594B58" w:rsidRPr="003F4ADC" w:rsidRDefault="00594B58" w:rsidP="00594B58">
      <w:pPr>
        <w:pStyle w:val="Sangra3detindependiente"/>
        <w:numPr>
          <w:ilvl w:val="0"/>
          <w:numId w:val="2"/>
        </w:numPr>
        <w:tabs>
          <w:tab w:val="left" w:pos="3544"/>
        </w:tabs>
        <w:spacing w:line="360" w:lineRule="auto"/>
        <w:ind w:left="714" w:hanging="357"/>
        <w:jc w:val="both"/>
        <w:rPr>
          <w:sz w:val="22"/>
          <w:szCs w:val="22"/>
        </w:rPr>
      </w:pPr>
      <w:r w:rsidRPr="003F4ADC">
        <w:rPr>
          <w:sz w:val="22"/>
          <w:szCs w:val="22"/>
        </w:rPr>
        <w:t xml:space="preserve">Técnicas de </w:t>
      </w:r>
      <w:proofErr w:type="spellStart"/>
      <w:r w:rsidRPr="003F4ADC">
        <w:rPr>
          <w:sz w:val="22"/>
          <w:szCs w:val="22"/>
        </w:rPr>
        <w:t>Autocad</w:t>
      </w:r>
      <w:proofErr w:type="spellEnd"/>
      <w:r w:rsidRPr="003F4ADC">
        <w:rPr>
          <w:sz w:val="22"/>
          <w:szCs w:val="22"/>
        </w:rPr>
        <w:t xml:space="preserve"> LT Básico, Universidad de Antofagasta Asistencia Técnica S.A., agosto-septiembre 2005.</w:t>
      </w:r>
    </w:p>
    <w:p w:rsidR="00594B58" w:rsidRPr="003F4ADC" w:rsidRDefault="00594B58" w:rsidP="00594B58">
      <w:pPr>
        <w:pStyle w:val="Sangra3detindependiente"/>
        <w:numPr>
          <w:ilvl w:val="0"/>
          <w:numId w:val="2"/>
        </w:numPr>
        <w:tabs>
          <w:tab w:val="left" w:pos="3544"/>
        </w:tabs>
        <w:spacing w:line="360" w:lineRule="auto"/>
        <w:ind w:left="714" w:hanging="357"/>
        <w:jc w:val="both"/>
        <w:rPr>
          <w:sz w:val="22"/>
          <w:szCs w:val="22"/>
        </w:rPr>
      </w:pPr>
      <w:r w:rsidRPr="003F4ADC">
        <w:rPr>
          <w:sz w:val="22"/>
          <w:szCs w:val="22"/>
        </w:rPr>
        <w:t>Cursos Varios; Asiste a cursos de Prevención de Riesgos, Capacidad de Liderazgo, Responsabilidad Civil de la Supervisión, Control de Riesgos Operacionales y de Comportamientos Críticos, Primeros Auxilios, Manejo a la Defensiva, Comité Paritario, etc.</w:t>
      </w:r>
    </w:p>
    <w:p w:rsidR="00B530CB" w:rsidRPr="003F4ADC" w:rsidRDefault="00B530CB" w:rsidP="003D3ED8">
      <w:pPr>
        <w:pStyle w:val="Sangra3detindependiente"/>
        <w:tabs>
          <w:tab w:val="left" w:pos="3544"/>
        </w:tabs>
        <w:spacing w:line="240" w:lineRule="atLeast"/>
        <w:rPr>
          <w:sz w:val="22"/>
          <w:szCs w:val="22"/>
        </w:rPr>
      </w:pPr>
    </w:p>
    <w:p w:rsidR="00B530CB" w:rsidRPr="003F4ADC" w:rsidRDefault="00B530CB" w:rsidP="003D3ED8">
      <w:pPr>
        <w:pStyle w:val="Sangra3detindependiente"/>
        <w:tabs>
          <w:tab w:val="left" w:pos="3544"/>
        </w:tabs>
        <w:spacing w:line="240" w:lineRule="atLeast"/>
        <w:rPr>
          <w:sz w:val="22"/>
          <w:szCs w:val="22"/>
        </w:rPr>
      </w:pPr>
    </w:p>
    <w:p w:rsidR="00B530CB" w:rsidRPr="003F4ADC" w:rsidRDefault="00B530CB" w:rsidP="003D3ED8">
      <w:pPr>
        <w:pStyle w:val="Sangra3detindependiente"/>
        <w:tabs>
          <w:tab w:val="left" w:pos="3544"/>
        </w:tabs>
        <w:spacing w:line="240" w:lineRule="atLeast"/>
        <w:rPr>
          <w:sz w:val="22"/>
          <w:szCs w:val="22"/>
        </w:rPr>
      </w:pPr>
    </w:p>
    <w:p w:rsidR="00B530CB" w:rsidRPr="003F4ADC" w:rsidRDefault="00B530CB" w:rsidP="003D3ED8">
      <w:pPr>
        <w:pStyle w:val="Sangra3detindependiente"/>
        <w:tabs>
          <w:tab w:val="left" w:pos="3544"/>
        </w:tabs>
        <w:spacing w:line="240" w:lineRule="atLeast"/>
        <w:rPr>
          <w:sz w:val="22"/>
          <w:szCs w:val="22"/>
        </w:rPr>
      </w:pPr>
    </w:p>
    <w:p w:rsidR="00B530CB" w:rsidRPr="003F4ADC" w:rsidRDefault="00B530CB" w:rsidP="003D3ED8">
      <w:pPr>
        <w:pStyle w:val="Sangra3detindependiente"/>
        <w:tabs>
          <w:tab w:val="left" w:pos="3544"/>
        </w:tabs>
        <w:spacing w:line="240" w:lineRule="atLeast"/>
        <w:rPr>
          <w:sz w:val="22"/>
          <w:szCs w:val="22"/>
        </w:rPr>
      </w:pPr>
    </w:p>
    <w:p w:rsidR="00B530CB" w:rsidRPr="003F4ADC" w:rsidRDefault="00B530CB" w:rsidP="003D3ED8">
      <w:pPr>
        <w:pStyle w:val="Sangra3detindependiente"/>
        <w:tabs>
          <w:tab w:val="left" w:pos="3544"/>
        </w:tabs>
        <w:spacing w:line="240" w:lineRule="atLeast"/>
        <w:rPr>
          <w:sz w:val="22"/>
          <w:szCs w:val="22"/>
        </w:rPr>
      </w:pPr>
    </w:p>
    <w:p w:rsidR="00B530CB" w:rsidRPr="003F4ADC" w:rsidRDefault="00B530CB" w:rsidP="003D3ED8">
      <w:pPr>
        <w:pStyle w:val="Sangra3detindependiente"/>
        <w:tabs>
          <w:tab w:val="left" w:pos="3544"/>
        </w:tabs>
        <w:spacing w:line="240" w:lineRule="atLeast"/>
        <w:rPr>
          <w:sz w:val="22"/>
          <w:szCs w:val="22"/>
        </w:rPr>
      </w:pPr>
    </w:p>
    <w:p w:rsidR="00B530CB" w:rsidRPr="003F4ADC" w:rsidRDefault="00B530CB" w:rsidP="003D3ED8">
      <w:pPr>
        <w:pStyle w:val="Sangra3detindependiente"/>
        <w:tabs>
          <w:tab w:val="left" w:pos="3544"/>
        </w:tabs>
        <w:spacing w:line="240" w:lineRule="atLeast"/>
        <w:rPr>
          <w:sz w:val="22"/>
          <w:szCs w:val="22"/>
        </w:rPr>
      </w:pPr>
    </w:p>
    <w:p w:rsidR="00B530CB" w:rsidRDefault="00B530CB" w:rsidP="003D3ED8">
      <w:pPr>
        <w:pStyle w:val="Sangra3detindependiente"/>
        <w:tabs>
          <w:tab w:val="left" w:pos="3544"/>
        </w:tabs>
        <w:spacing w:line="240" w:lineRule="atLeast"/>
        <w:rPr>
          <w:sz w:val="22"/>
          <w:szCs w:val="22"/>
        </w:rPr>
      </w:pPr>
    </w:p>
    <w:p w:rsidR="00F17216" w:rsidRDefault="00F17216" w:rsidP="003D3ED8">
      <w:pPr>
        <w:pStyle w:val="Sangra3detindependiente"/>
        <w:tabs>
          <w:tab w:val="left" w:pos="3544"/>
        </w:tabs>
        <w:spacing w:line="240" w:lineRule="atLeast"/>
        <w:rPr>
          <w:sz w:val="22"/>
          <w:szCs w:val="22"/>
        </w:rPr>
      </w:pPr>
    </w:p>
    <w:p w:rsidR="00F17216" w:rsidRDefault="00F17216" w:rsidP="003D3ED8">
      <w:pPr>
        <w:pStyle w:val="Sangra3detindependiente"/>
        <w:tabs>
          <w:tab w:val="left" w:pos="3544"/>
        </w:tabs>
        <w:spacing w:line="240" w:lineRule="atLeast"/>
        <w:rPr>
          <w:sz w:val="22"/>
          <w:szCs w:val="22"/>
        </w:rPr>
      </w:pPr>
    </w:p>
    <w:p w:rsidR="00F17216" w:rsidRPr="003F4ADC" w:rsidRDefault="00F17216" w:rsidP="003D3ED8">
      <w:pPr>
        <w:pStyle w:val="Sangra3detindependiente"/>
        <w:tabs>
          <w:tab w:val="left" w:pos="3544"/>
        </w:tabs>
        <w:spacing w:line="240" w:lineRule="atLeast"/>
        <w:rPr>
          <w:sz w:val="22"/>
          <w:szCs w:val="22"/>
        </w:rPr>
      </w:pPr>
    </w:p>
    <w:p w:rsidR="00B530CB" w:rsidRPr="003F4ADC" w:rsidRDefault="00B530CB" w:rsidP="003D3ED8">
      <w:pPr>
        <w:pStyle w:val="Sangra3detindependiente"/>
        <w:tabs>
          <w:tab w:val="left" w:pos="3544"/>
        </w:tabs>
        <w:spacing w:line="240" w:lineRule="atLeast"/>
        <w:rPr>
          <w:sz w:val="22"/>
          <w:szCs w:val="22"/>
        </w:rPr>
      </w:pPr>
    </w:p>
    <w:p w:rsidR="00B530CB" w:rsidRPr="003F4ADC" w:rsidRDefault="00F64CA3" w:rsidP="003D3ED8">
      <w:pPr>
        <w:pStyle w:val="Sangra3detindependiente"/>
        <w:tabs>
          <w:tab w:val="left" w:pos="3544"/>
        </w:tabs>
        <w:spacing w:line="240" w:lineRule="atLeast"/>
        <w:rPr>
          <w:sz w:val="22"/>
          <w:szCs w:val="22"/>
        </w:rPr>
      </w:pPr>
      <w:r>
        <w:rPr>
          <w:sz w:val="22"/>
          <w:szCs w:val="22"/>
        </w:rPr>
        <w:tab/>
      </w:r>
      <w:r>
        <w:rPr>
          <w:sz w:val="22"/>
          <w:szCs w:val="22"/>
        </w:rPr>
        <w:tab/>
        <w:t>___</w:t>
      </w:r>
      <w:r w:rsidR="00B530CB" w:rsidRPr="003F4ADC">
        <w:rPr>
          <w:sz w:val="22"/>
          <w:szCs w:val="22"/>
        </w:rPr>
        <w:t>__________________</w:t>
      </w:r>
      <w:r>
        <w:rPr>
          <w:sz w:val="22"/>
          <w:szCs w:val="22"/>
        </w:rPr>
        <w:t>______</w:t>
      </w:r>
      <w:r w:rsidR="00B530CB" w:rsidRPr="003F4ADC">
        <w:rPr>
          <w:sz w:val="22"/>
          <w:szCs w:val="22"/>
        </w:rPr>
        <w:t>________</w:t>
      </w:r>
    </w:p>
    <w:p w:rsidR="00B530CB" w:rsidRPr="003F4ADC" w:rsidRDefault="00F64CA3" w:rsidP="00B53077">
      <w:pPr>
        <w:pStyle w:val="Sangra3detindependiente"/>
        <w:tabs>
          <w:tab w:val="left" w:pos="3544"/>
          <w:tab w:val="left" w:pos="5300"/>
        </w:tabs>
        <w:spacing w:line="240" w:lineRule="atLeast"/>
        <w:jc w:val="center"/>
        <w:rPr>
          <w:sz w:val="22"/>
          <w:szCs w:val="22"/>
          <w:lang w:val="es-ES"/>
        </w:rPr>
      </w:pPr>
      <w:r>
        <w:rPr>
          <w:sz w:val="22"/>
          <w:szCs w:val="22"/>
          <w:lang w:val="es-ES"/>
        </w:rPr>
        <w:t xml:space="preserve">  </w:t>
      </w:r>
      <w:r w:rsidR="00B530CB" w:rsidRPr="003F4ADC">
        <w:rPr>
          <w:sz w:val="22"/>
          <w:szCs w:val="22"/>
          <w:lang w:val="es-ES"/>
        </w:rPr>
        <w:t>WILLIAMS ARANCIBIA O</w:t>
      </w:r>
      <w:r>
        <w:rPr>
          <w:sz w:val="22"/>
          <w:szCs w:val="22"/>
          <w:lang w:val="es-ES"/>
        </w:rPr>
        <w:t>CARANZA</w:t>
      </w:r>
      <w:r w:rsidR="00B530CB" w:rsidRPr="003F4ADC">
        <w:rPr>
          <w:sz w:val="22"/>
          <w:szCs w:val="22"/>
          <w:lang w:val="es-ES"/>
        </w:rPr>
        <w:t xml:space="preserve">.                 </w:t>
      </w:r>
    </w:p>
    <w:p w:rsidR="00B530CB" w:rsidRPr="003F4ADC" w:rsidRDefault="00B530CB" w:rsidP="003D3ED8">
      <w:pPr>
        <w:pStyle w:val="Sangra3detindependiente"/>
        <w:tabs>
          <w:tab w:val="left" w:pos="3544"/>
        </w:tabs>
        <w:spacing w:line="240" w:lineRule="atLeast"/>
        <w:rPr>
          <w:sz w:val="22"/>
          <w:szCs w:val="22"/>
          <w:lang w:val="es-ES"/>
        </w:rPr>
      </w:pPr>
    </w:p>
    <w:p w:rsidR="00B530CB" w:rsidRPr="003F4ADC" w:rsidRDefault="00B530CB" w:rsidP="003D3ED8">
      <w:pPr>
        <w:pStyle w:val="Sangra3detindependiente"/>
        <w:tabs>
          <w:tab w:val="left" w:pos="3544"/>
        </w:tabs>
        <w:spacing w:line="240" w:lineRule="atLeast"/>
        <w:jc w:val="right"/>
        <w:rPr>
          <w:sz w:val="22"/>
          <w:szCs w:val="22"/>
          <w:lang w:val="es-ES"/>
        </w:rPr>
      </w:pPr>
    </w:p>
    <w:p w:rsidR="00F17216" w:rsidRDefault="00F17216" w:rsidP="00270B8F">
      <w:pPr>
        <w:pStyle w:val="Sangra3detindependiente"/>
        <w:tabs>
          <w:tab w:val="left" w:pos="3544"/>
        </w:tabs>
        <w:spacing w:line="240" w:lineRule="atLeast"/>
        <w:ind w:left="0"/>
        <w:jc w:val="both"/>
        <w:rPr>
          <w:sz w:val="22"/>
          <w:szCs w:val="22"/>
        </w:rPr>
      </w:pPr>
    </w:p>
    <w:p w:rsidR="00F17216" w:rsidRDefault="00F17216" w:rsidP="00270B8F">
      <w:pPr>
        <w:pStyle w:val="Sangra3detindependiente"/>
        <w:tabs>
          <w:tab w:val="left" w:pos="3544"/>
        </w:tabs>
        <w:spacing w:line="240" w:lineRule="atLeast"/>
        <w:ind w:left="0"/>
        <w:jc w:val="both"/>
        <w:rPr>
          <w:sz w:val="22"/>
          <w:szCs w:val="22"/>
        </w:rPr>
      </w:pPr>
    </w:p>
    <w:p w:rsidR="00B530CB" w:rsidRPr="003F4ADC" w:rsidRDefault="00B530CB" w:rsidP="00270B8F">
      <w:pPr>
        <w:pStyle w:val="Sangra3detindependiente"/>
        <w:tabs>
          <w:tab w:val="left" w:pos="3544"/>
        </w:tabs>
        <w:spacing w:line="240" w:lineRule="atLeast"/>
        <w:ind w:left="0"/>
        <w:jc w:val="both"/>
        <w:rPr>
          <w:sz w:val="22"/>
          <w:szCs w:val="22"/>
        </w:rPr>
      </w:pPr>
      <w:r w:rsidRPr="003F4ADC">
        <w:rPr>
          <w:sz w:val="22"/>
          <w:szCs w:val="22"/>
        </w:rPr>
        <w:t xml:space="preserve">ANTOFAGASTA, </w:t>
      </w:r>
      <w:r w:rsidR="00B739D0" w:rsidRPr="003F4ADC">
        <w:rPr>
          <w:sz w:val="22"/>
          <w:szCs w:val="22"/>
        </w:rPr>
        <w:t>Mayo</w:t>
      </w:r>
      <w:r w:rsidRPr="003F4ADC">
        <w:rPr>
          <w:sz w:val="22"/>
          <w:szCs w:val="22"/>
        </w:rPr>
        <w:t xml:space="preserve"> 20</w:t>
      </w:r>
      <w:r w:rsidR="00B739D0" w:rsidRPr="003F4ADC">
        <w:rPr>
          <w:sz w:val="22"/>
          <w:szCs w:val="22"/>
        </w:rPr>
        <w:t>15</w:t>
      </w:r>
    </w:p>
    <w:sectPr w:rsidR="00B530CB" w:rsidRPr="003F4ADC" w:rsidSect="004B7916">
      <w:pgSz w:w="12240" w:h="15840"/>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9CE" w:rsidRDefault="00B829CE" w:rsidP="00594B58">
      <w:r>
        <w:separator/>
      </w:r>
    </w:p>
  </w:endnote>
  <w:endnote w:type="continuationSeparator" w:id="0">
    <w:p w:rsidR="00B829CE" w:rsidRDefault="00B829CE" w:rsidP="0059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9CE" w:rsidRDefault="00B829CE" w:rsidP="00594B58">
      <w:r>
        <w:separator/>
      </w:r>
    </w:p>
  </w:footnote>
  <w:footnote w:type="continuationSeparator" w:id="0">
    <w:p w:rsidR="00B829CE" w:rsidRDefault="00B829CE" w:rsidP="00594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636B"/>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nsid w:val="17C64B4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nsid w:val="2DF83D62"/>
    <w:multiLevelType w:val="hybridMultilevel"/>
    <w:tmpl w:val="8FAC3CE4"/>
    <w:lvl w:ilvl="0" w:tplc="FFFFFFFF">
      <w:start w:val="1986"/>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5B15E61"/>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nsid w:val="733A3BE6"/>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nsid w:val="753428DE"/>
    <w:multiLevelType w:val="hybridMultilevel"/>
    <w:tmpl w:val="3558012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78AC1E46"/>
    <w:multiLevelType w:val="singleLevel"/>
    <w:tmpl w:val="0C0A0003"/>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7B7"/>
    <w:rsid w:val="00045F7C"/>
    <w:rsid w:val="00270B8F"/>
    <w:rsid w:val="00273E24"/>
    <w:rsid w:val="00277B07"/>
    <w:rsid w:val="003C0BD4"/>
    <w:rsid w:val="003D3ED8"/>
    <w:rsid w:val="003F4ADC"/>
    <w:rsid w:val="00447EE2"/>
    <w:rsid w:val="004B7916"/>
    <w:rsid w:val="005215A0"/>
    <w:rsid w:val="00594B58"/>
    <w:rsid w:val="006B543E"/>
    <w:rsid w:val="006F4C73"/>
    <w:rsid w:val="007A7D4E"/>
    <w:rsid w:val="007D5719"/>
    <w:rsid w:val="008E17B7"/>
    <w:rsid w:val="00940E2F"/>
    <w:rsid w:val="009B307B"/>
    <w:rsid w:val="00B53077"/>
    <w:rsid w:val="00B530CB"/>
    <w:rsid w:val="00B53545"/>
    <w:rsid w:val="00B739D0"/>
    <w:rsid w:val="00B829CE"/>
    <w:rsid w:val="00F17216"/>
    <w:rsid w:val="00F64CA3"/>
    <w:rsid w:val="00FD1F8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B7"/>
    <w:rPr>
      <w:rFonts w:ascii="Times New Roman" w:eastAsia="Times New Roman" w:hAnsi="Times New Roman"/>
      <w:sz w:val="24"/>
      <w:szCs w:val="24"/>
    </w:rPr>
  </w:style>
  <w:style w:type="paragraph" w:styleId="Ttulo1">
    <w:name w:val="heading 1"/>
    <w:basedOn w:val="Normal"/>
    <w:next w:val="Normal"/>
    <w:link w:val="Ttulo1Car"/>
    <w:uiPriority w:val="99"/>
    <w:qFormat/>
    <w:rsid w:val="008E17B7"/>
    <w:pPr>
      <w:keepNext/>
      <w:outlineLvl w:val="0"/>
    </w:pPr>
    <w:rPr>
      <w:b/>
      <w:bCs/>
    </w:rPr>
  </w:style>
  <w:style w:type="paragraph" w:styleId="Ttulo2">
    <w:name w:val="heading 2"/>
    <w:basedOn w:val="Normal"/>
    <w:next w:val="Normal"/>
    <w:link w:val="Ttulo2Car"/>
    <w:uiPriority w:val="99"/>
    <w:qFormat/>
    <w:rsid w:val="008E17B7"/>
    <w:pPr>
      <w:keepNext/>
      <w:jc w:val="right"/>
      <w:outlineLvl w:val="1"/>
    </w:pPr>
    <w:rPr>
      <w:b/>
      <w:bCs/>
      <w:lang w:val="en-US"/>
    </w:rPr>
  </w:style>
  <w:style w:type="paragraph" w:styleId="Ttulo4">
    <w:name w:val="heading 4"/>
    <w:basedOn w:val="Normal"/>
    <w:next w:val="Normal"/>
    <w:link w:val="Ttulo4Car"/>
    <w:uiPriority w:val="99"/>
    <w:qFormat/>
    <w:rsid w:val="008E17B7"/>
    <w:pPr>
      <w:keepNext/>
      <w:outlineLvl w:val="3"/>
    </w:pPr>
    <w:rPr>
      <w:b/>
      <w:u w:val="single"/>
    </w:rPr>
  </w:style>
  <w:style w:type="paragraph" w:styleId="Ttulo5">
    <w:name w:val="heading 5"/>
    <w:basedOn w:val="Normal"/>
    <w:next w:val="Normal"/>
    <w:link w:val="Ttulo5Car"/>
    <w:semiHidden/>
    <w:unhideWhenUsed/>
    <w:qFormat/>
    <w:locked/>
    <w:rsid w:val="007A7D4E"/>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E17B7"/>
    <w:rPr>
      <w:rFonts w:ascii="Times New Roman" w:hAnsi="Times New Roman" w:cs="Times New Roman"/>
      <w:b/>
      <w:bCs/>
      <w:sz w:val="24"/>
      <w:szCs w:val="24"/>
      <w:lang w:eastAsia="es-CL"/>
    </w:rPr>
  </w:style>
  <w:style w:type="character" w:customStyle="1" w:styleId="Ttulo2Car">
    <w:name w:val="Título 2 Car"/>
    <w:link w:val="Ttulo2"/>
    <w:uiPriority w:val="99"/>
    <w:locked/>
    <w:rsid w:val="008E17B7"/>
    <w:rPr>
      <w:rFonts w:ascii="Times New Roman" w:hAnsi="Times New Roman" w:cs="Times New Roman"/>
      <w:b/>
      <w:bCs/>
      <w:sz w:val="24"/>
      <w:szCs w:val="24"/>
      <w:lang w:val="en-US" w:eastAsia="es-CL"/>
    </w:rPr>
  </w:style>
  <w:style w:type="character" w:customStyle="1" w:styleId="Ttulo4Car">
    <w:name w:val="Título 4 Car"/>
    <w:link w:val="Ttulo4"/>
    <w:uiPriority w:val="99"/>
    <w:locked/>
    <w:rsid w:val="008E17B7"/>
    <w:rPr>
      <w:rFonts w:ascii="Times New Roman" w:hAnsi="Times New Roman" w:cs="Times New Roman"/>
      <w:b/>
      <w:sz w:val="24"/>
      <w:szCs w:val="24"/>
      <w:u w:val="single"/>
      <w:lang w:eastAsia="es-CL"/>
    </w:rPr>
  </w:style>
  <w:style w:type="paragraph" w:styleId="Sangradetextonormal">
    <w:name w:val="Body Text Indent"/>
    <w:basedOn w:val="Normal"/>
    <w:link w:val="SangradetextonormalCar"/>
    <w:uiPriority w:val="99"/>
    <w:rsid w:val="008E17B7"/>
    <w:pPr>
      <w:ind w:left="720" w:hanging="720"/>
    </w:pPr>
  </w:style>
  <w:style w:type="character" w:customStyle="1" w:styleId="SangradetextonormalCar">
    <w:name w:val="Sangría de texto normal Car"/>
    <w:link w:val="Sangradetextonormal"/>
    <w:uiPriority w:val="99"/>
    <w:locked/>
    <w:rsid w:val="008E17B7"/>
    <w:rPr>
      <w:rFonts w:ascii="Times New Roman" w:hAnsi="Times New Roman" w:cs="Times New Roman"/>
      <w:sz w:val="24"/>
      <w:szCs w:val="24"/>
      <w:lang w:eastAsia="es-CL"/>
    </w:rPr>
  </w:style>
  <w:style w:type="paragraph" w:styleId="Sangra2detindependiente">
    <w:name w:val="Body Text Indent 2"/>
    <w:basedOn w:val="Normal"/>
    <w:link w:val="Sangra2detindependienteCar"/>
    <w:uiPriority w:val="99"/>
    <w:rsid w:val="008E17B7"/>
    <w:pPr>
      <w:ind w:left="5940"/>
    </w:pPr>
    <w:rPr>
      <w:color w:val="000080"/>
      <w:sz w:val="22"/>
      <w:szCs w:val="20"/>
    </w:rPr>
  </w:style>
  <w:style w:type="character" w:customStyle="1" w:styleId="Sangra2detindependienteCar">
    <w:name w:val="Sangría 2 de t. independiente Car"/>
    <w:link w:val="Sangra2detindependiente"/>
    <w:uiPriority w:val="99"/>
    <w:locked/>
    <w:rsid w:val="008E17B7"/>
    <w:rPr>
      <w:rFonts w:ascii="Times New Roman" w:hAnsi="Times New Roman" w:cs="Times New Roman"/>
      <w:color w:val="000080"/>
      <w:sz w:val="20"/>
      <w:szCs w:val="20"/>
      <w:lang w:eastAsia="es-CL"/>
    </w:rPr>
  </w:style>
  <w:style w:type="paragraph" w:styleId="Sangra3detindependiente">
    <w:name w:val="Body Text Indent 3"/>
    <w:basedOn w:val="Normal"/>
    <w:link w:val="Sangra3detindependienteCar"/>
    <w:uiPriority w:val="99"/>
    <w:rsid w:val="008E17B7"/>
    <w:pPr>
      <w:ind w:left="2880"/>
    </w:pPr>
  </w:style>
  <w:style w:type="character" w:customStyle="1" w:styleId="Sangra3detindependienteCar">
    <w:name w:val="Sangría 3 de t. independiente Car"/>
    <w:link w:val="Sangra3detindependiente"/>
    <w:uiPriority w:val="99"/>
    <w:locked/>
    <w:rsid w:val="008E17B7"/>
    <w:rPr>
      <w:rFonts w:ascii="Times New Roman" w:hAnsi="Times New Roman" w:cs="Times New Roman"/>
      <w:sz w:val="24"/>
      <w:szCs w:val="24"/>
      <w:lang w:eastAsia="es-CL"/>
    </w:rPr>
  </w:style>
  <w:style w:type="character" w:customStyle="1" w:styleId="Ttulo5Car">
    <w:name w:val="Título 5 Car"/>
    <w:link w:val="Ttulo5"/>
    <w:semiHidden/>
    <w:rsid w:val="007A7D4E"/>
    <w:rPr>
      <w:rFonts w:ascii="Calibri" w:eastAsia="Times New Roman" w:hAnsi="Calibri" w:cs="Times New Roman"/>
      <w:b/>
      <w:bCs/>
      <w:i/>
      <w:iCs/>
      <w:sz w:val="26"/>
      <w:szCs w:val="26"/>
    </w:rPr>
  </w:style>
  <w:style w:type="paragraph" w:styleId="Encabezado">
    <w:name w:val="header"/>
    <w:basedOn w:val="Normal"/>
    <w:link w:val="EncabezadoCar"/>
    <w:uiPriority w:val="99"/>
    <w:unhideWhenUsed/>
    <w:rsid w:val="00594B58"/>
    <w:pPr>
      <w:tabs>
        <w:tab w:val="center" w:pos="4419"/>
        <w:tab w:val="right" w:pos="8838"/>
      </w:tabs>
    </w:pPr>
  </w:style>
  <w:style w:type="character" w:customStyle="1" w:styleId="EncabezadoCar">
    <w:name w:val="Encabezado Car"/>
    <w:link w:val="Encabezado"/>
    <w:uiPriority w:val="99"/>
    <w:rsid w:val="00594B58"/>
    <w:rPr>
      <w:rFonts w:ascii="Times New Roman" w:eastAsia="Times New Roman" w:hAnsi="Times New Roman"/>
      <w:sz w:val="24"/>
      <w:szCs w:val="24"/>
    </w:rPr>
  </w:style>
  <w:style w:type="paragraph" w:styleId="Piedepgina">
    <w:name w:val="footer"/>
    <w:basedOn w:val="Normal"/>
    <w:link w:val="PiedepginaCar"/>
    <w:uiPriority w:val="99"/>
    <w:unhideWhenUsed/>
    <w:rsid w:val="00594B58"/>
    <w:pPr>
      <w:tabs>
        <w:tab w:val="center" w:pos="4419"/>
        <w:tab w:val="right" w:pos="8838"/>
      </w:tabs>
    </w:pPr>
  </w:style>
  <w:style w:type="character" w:customStyle="1" w:styleId="PiedepginaCar">
    <w:name w:val="Pie de página Car"/>
    <w:link w:val="Piedepgina"/>
    <w:uiPriority w:val="99"/>
    <w:rsid w:val="00594B5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059752">
      <w:bodyDiv w:val="1"/>
      <w:marLeft w:val="0"/>
      <w:marRight w:val="0"/>
      <w:marTop w:val="0"/>
      <w:marBottom w:val="0"/>
      <w:divBdr>
        <w:top w:val="none" w:sz="0" w:space="0" w:color="auto"/>
        <w:left w:val="none" w:sz="0" w:space="0" w:color="auto"/>
        <w:bottom w:val="none" w:sz="0" w:space="0" w:color="auto"/>
        <w:right w:val="none" w:sz="0" w:space="0" w:color="auto"/>
      </w:divBdr>
      <w:divsChild>
        <w:div w:id="961762500">
          <w:marLeft w:val="0"/>
          <w:marRight w:val="0"/>
          <w:marTop w:val="0"/>
          <w:marBottom w:val="450"/>
          <w:divBdr>
            <w:top w:val="none" w:sz="0" w:space="0" w:color="auto"/>
            <w:left w:val="none" w:sz="0" w:space="0" w:color="auto"/>
            <w:bottom w:val="none" w:sz="0" w:space="0" w:color="auto"/>
            <w:right w:val="none" w:sz="0" w:space="0" w:color="auto"/>
          </w:divBdr>
          <w:divsChild>
            <w:div w:id="33775814">
              <w:marLeft w:val="0"/>
              <w:marRight w:val="0"/>
              <w:marTop w:val="0"/>
              <w:marBottom w:val="0"/>
              <w:divBdr>
                <w:top w:val="none" w:sz="0" w:space="0" w:color="auto"/>
                <w:left w:val="none" w:sz="0" w:space="0" w:color="auto"/>
                <w:bottom w:val="none" w:sz="0" w:space="0" w:color="auto"/>
                <w:right w:val="none" w:sz="0" w:space="0" w:color="auto"/>
              </w:divBdr>
            </w:div>
          </w:divsChild>
        </w:div>
        <w:div w:id="309332295">
          <w:marLeft w:val="0"/>
          <w:marRight w:val="0"/>
          <w:marTop w:val="0"/>
          <w:marBottom w:val="450"/>
          <w:divBdr>
            <w:top w:val="none" w:sz="0" w:space="0" w:color="auto"/>
            <w:left w:val="none" w:sz="0" w:space="0" w:color="auto"/>
            <w:bottom w:val="none" w:sz="0" w:space="0" w:color="auto"/>
            <w:right w:val="none" w:sz="0" w:space="0" w:color="auto"/>
          </w:divBdr>
          <w:divsChild>
            <w:div w:id="294794928">
              <w:marLeft w:val="0"/>
              <w:marRight w:val="0"/>
              <w:marTop w:val="0"/>
              <w:marBottom w:val="0"/>
              <w:divBdr>
                <w:top w:val="none" w:sz="0" w:space="0" w:color="auto"/>
                <w:left w:val="none" w:sz="0" w:space="0" w:color="auto"/>
                <w:bottom w:val="none" w:sz="0" w:space="0" w:color="auto"/>
                <w:right w:val="none" w:sz="0" w:space="0" w:color="auto"/>
              </w:divBdr>
            </w:div>
          </w:divsChild>
        </w:div>
        <w:div w:id="1782455621">
          <w:marLeft w:val="0"/>
          <w:marRight w:val="0"/>
          <w:marTop w:val="0"/>
          <w:marBottom w:val="450"/>
          <w:divBdr>
            <w:top w:val="none" w:sz="0" w:space="0" w:color="auto"/>
            <w:left w:val="none" w:sz="0" w:space="0" w:color="auto"/>
            <w:bottom w:val="none" w:sz="0" w:space="0" w:color="auto"/>
            <w:right w:val="none" w:sz="0" w:space="0" w:color="auto"/>
          </w:divBdr>
          <w:divsChild>
            <w:div w:id="1885672188">
              <w:marLeft w:val="0"/>
              <w:marRight w:val="0"/>
              <w:marTop w:val="0"/>
              <w:marBottom w:val="0"/>
              <w:divBdr>
                <w:top w:val="none" w:sz="0" w:space="0" w:color="auto"/>
                <w:left w:val="none" w:sz="0" w:space="0" w:color="auto"/>
                <w:bottom w:val="none" w:sz="0" w:space="0" w:color="auto"/>
                <w:right w:val="none" w:sz="0" w:space="0" w:color="auto"/>
              </w:divBdr>
            </w:div>
          </w:divsChild>
        </w:div>
        <w:div w:id="930434072">
          <w:marLeft w:val="0"/>
          <w:marRight w:val="0"/>
          <w:marTop w:val="0"/>
          <w:marBottom w:val="450"/>
          <w:divBdr>
            <w:top w:val="none" w:sz="0" w:space="0" w:color="auto"/>
            <w:left w:val="none" w:sz="0" w:space="0" w:color="auto"/>
            <w:bottom w:val="none" w:sz="0" w:space="0" w:color="auto"/>
            <w:right w:val="none" w:sz="0" w:space="0" w:color="auto"/>
          </w:divBdr>
          <w:divsChild>
            <w:div w:id="1777869524">
              <w:marLeft w:val="0"/>
              <w:marRight w:val="0"/>
              <w:marTop w:val="0"/>
              <w:marBottom w:val="0"/>
              <w:divBdr>
                <w:top w:val="none" w:sz="0" w:space="0" w:color="auto"/>
                <w:left w:val="none" w:sz="0" w:space="0" w:color="auto"/>
                <w:bottom w:val="none" w:sz="0" w:space="0" w:color="auto"/>
                <w:right w:val="none" w:sz="0" w:space="0" w:color="auto"/>
              </w:divBdr>
            </w:div>
          </w:divsChild>
        </w:div>
        <w:div w:id="1600333327">
          <w:marLeft w:val="0"/>
          <w:marRight w:val="0"/>
          <w:marTop w:val="0"/>
          <w:marBottom w:val="450"/>
          <w:divBdr>
            <w:top w:val="none" w:sz="0" w:space="0" w:color="auto"/>
            <w:left w:val="none" w:sz="0" w:space="0" w:color="auto"/>
            <w:bottom w:val="none" w:sz="0" w:space="0" w:color="auto"/>
            <w:right w:val="none" w:sz="0" w:space="0" w:color="auto"/>
          </w:divBdr>
          <w:divsChild>
            <w:div w:id="13568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1023</Words>
  <Characters>5630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Dirección: Of</vt:lpstr>
    </vt:vector>
  </TitlesOfParts>
  <Company>Microsoft</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Dirección: Of</dc:title>
  <dc:creator>guilda hidalgo</dc:creator>
  <cp:lastModifiedBy>Familia</cp:lastModifiedBy>
  <cp:revision>12</cp:revision>
  <dcterms:created xsi:type="dcterms:W3CDTF">2015-05-18T01:52:00Z</dcterms:created>
  <dcterms:modified xsi:type="dcterms:W3CDTF">2015-06-05T02:20:00Z</dcterms:modified>
</cp:coreProperties>
</file>